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21" w:rsidRDefault="002E3421">
      <w:pPr>
        <w:rPr>
          <w:sz w:val="32"/>
          <w:szCs w:val="32"/>
        </w:rPr>
      </w:pPr>
    </w:p>
    <w:p w:rsidR="002E3421" w:rsidRPr="002E3421" w:rsidRDefault="002E3421" w:rsidP="002E3421">
      <w:pPr>
        <w:jc w:val="center"/>
        <w:rPr>
          <w:b/>
          <w:sz w:val="32"/>
          <w:szCs w:val="32"/>
        </w:rPr>
      </w:pPr>
      <w:r w:rsidRPr="002E3421">
        <w:rPr>
          <w:b/>
          <w:sz w:val="32"/>
          <w:szCs w:val="32"/>
        </w:rPr>
        <w:t>День флага</w:t>
      </w:r>
    </w:p>
    <w:p w:rsidR="00ED0463" w:rsidRPr="00E93651" w:rsidRDefault="004C2F70">
      <w:pPr>
        <w:rPr>
          <w:sz w:val="32"/>
          <w:szCs w:val="32"/>
        </w:rPr>
      </w:pPr>
      <w:r w:rsidRPr="00E93651">
        <w:rPr>
          <w:sz w:val="32"/>
          <w:szCs w:val="32"/>
        </w:rPr>
        <w:t xml:space="preserve">Не один всенародный праздник в России не обходится без поднятия Государственного флага. </w:t>
      </w:r>
      <w:proofErr w:type="gramStart"/>
      <w:r w:rsidRPr="00E93651">
        <w:rPr>
          <w:sz w:val="32"/>
          <w:szCs w:val="32"/>
        </w:rPr>
        <w:t>Российский</w:t>
      </w:r>
      <w:proofErr w:type="gramEnd"/>
      <w:r w:rsidRPr="00E93651">
        <w:rPr>
          <w:sz w:val="32"/>
          <w:szCs w:val="32"/>
        </w:rPr>
        <w:t xml:space="preserve"> </w:t>
      </w:r>
      <w:proofErr w:type="spellStart"/>
      <w:r w:rsidRPr="00E93651">
        <w:rPr>
          <w:sz w:val="32"/>
          <w:szCs w:val="32"/>
        </w:rPr>
        <w:t>триколор</w:t>
      </w:r>
      <w:proofErr w:type="spellEnd"/>
      <w:r w:rsidRPr="00E93651">
        <w:rPr>
          <w:sz w:val="32"/>
          <w:szCs w:val="32"/>
        </w:rPr>
        <w:t xml:space="preserve"> имеет свою историю, уходящую корнями в глубь веков. Известна истина: что заложено в человеке в начале жизни, то остаётся навсегда. В детские годы формируются основные качества человека. Воспитание патриотизма невозможно без формирования знаний традиций своей Родины.</w:t>
      </w:r>
    </w:p>
    <w:p w:rsidR="004C2F70" w:rsidRPr="00E93651" w:rsidRDefault="002E3421">
      <w:pPr>
        <w:rPr>
          <w:sz w:val="32"/>
          <w:szCs w:val="32"/>
        </w:rPr>
      </w:pPr>
      <w:r>
        <w:rPr>
          <w:sz w:val="32"/>
          <w:szCs w:val="32"/>
        </w:rPr>
        <w:t>Так, 21</w:t>
      </w:r>
      <w:r w:rsidR="004C2F70" w:rsidRPr="00E93651">
        <w:rPr>
          <w:sz w:val="32"/>
          <w:szCs w:val="32"/>
        </w:rPr>
        <w:t xml:space="preserve"> августа в нашем детском саду прошло развлечение «День флага»</w:t>
      </w:r>
      <w:r w:rsidR="00E93651">
        <w:rPr>
          <w:sz w:val="32"/>
          <w:szCs w:val="32"/>
        </w:rPr>
        <w:t xml:space="preserve">, </w:t>
      </w:r>
      <w:r w:rsidR="004C2F70" w:rsidRPr="00E93651">
        <w:rPr>
          <w:sz w:val="32"/>
          <w:szCs w:val="32"/>
        </w:rPr>
        <w:t>на котором дети узнали об истории появления Российского флага и его значимости для государства.</w:t>
      </w:r>
    </w:p>
    <w:p w:rsidR="00983C45" w:rsidRPr="00E93651" w:rsidRDefault="00983C45">
      <w:pPr>
        <w:rPr>
          <w:sz w:val="32"/>
          <w:szCs w:val="32"/>
        </w:rPr>
      </w:pPr>
      <w:r w:rsidRPr="00E93651">
        <w:rPr>
          <w:sz w:val="32"/>
          <w:szCs w:val="32"/>
        </w:rPr>
        <w:t>Воспитанники читали стихи о флаге страны, слушали произведения В. Степанова «Флаг России»</w:t>
      </w:r>
      <w:r w:rsidR="00E93651">
        <w:rPr>
          <w:sz w:val="32"/>
          <w:szCs w:val="32"/>
        </w:rPr>
        <w:t xml:space="preserve">, </w:t>
      </w:r>
      <w:r w:rsidRPr="00E93651">
        <w:rPr>
          <w:sz w:val="32"/>
          <w:szCs w:val="32"/>
        </w:rPr>
        <w:t>«Герб России», «Наш дом», песню «Росиночка  - Россия» Е. Зарецкого,</w:t>
      </w:r>
      <w:r w:rsidR="00E93651">
        <w:rPr>
          <w:sz w:val="32"/>
          <w:szCs w:val="32"/>
        </w:rPr>
        <w:t xml:space="preserve"> </w:t>
      </w:r>
      <w:r w:rsidRPr="00E93651">
        <w:rPr>
          <w:sz w:val="32"/>
          <w:szCs w:val="32"/>
        </w:rPr>
        <w:t xml:space="preserve">выкладывали из палочек </w:t>
      </w:r>
      <w:proofErr w:type="spellStart"/>
      <w:r w:rsidR="002E3421">
        <w:rPr>
          <w:sz w:val="32"/>
          <w:szCs w:val="32"/>
        </w:rPr>
        <w:t>Кьюизенера</w:t>
      </w:r>
      <w:proofErr w:type="spellEnd"/>
      <w:r w:rsidR="002E3421">
        <w:rPr>
          <w:sz w:val="32"/>
          <w:szCs w:val="32"/>
        </w:rPr>
        <w:t xml:space="preserve">  российский </w:t>
      </w:r>
      <w:proofErr w:type="spellStart"/>
      <w:r w:rsidR="002E3421">
        <w:rPr>
          <w:sz w:val="32"/>
          <w:szCs w:val="32"/>
        </w:rPr>
        <w:t>триколор</w:t>
      </w:r>
      <w:proofErr w:type="spellEnd"/>
      <w:r w:rsidR="002E3421">
        <w:rPr>
          <w:sz w:val="32"/>
          <w:szCs w:val="32"/>
        </w:rPr>
        <w:t>, раскрашивали флаг на листе бумаги.</w:t>
      </w:r>
    </w:p>
    <w:p w:rsidR="00983C45" w:rsidRDefault="00983C45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3651">
        <w:rPr>
          <w:sz w:val="32"/>
          <w:szCs w:val="32"/>
        </w:rPr>
        <w:t xml:space="preserve">Я уверена, что ребята нашего дошкольного учреждения </w:t>
      </w:r>
      <w:r w:rsidR="00E93651" w:rsidRPr="00E93651">
        <w:rPr>
          <w:sz w:val="32"/>
          <w:szCs w:val="32"/>
        </w:rPr>
        <w:t>с уважением относятся к символам нашей страны, растут патриотами, любят Родину и гордятся тем, что они граждане России.</w:t>
      </w:r>
      <w:r w:rsidR="00AA2463" w:rsidRPr="00AA246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2463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2" name="Рисунок 2" descr="D:\Desktop\ФЛАГ\IMG_20200820_08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ЛАГ\IMG_20200820_085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4" name="Рисунок 4" descr="D:\Desktop\ФЛАГ\IMG_20200820_0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ЛАГ\IMG_20200820_09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5" name="Рисунок 5" descr="D:\Desktop\ФЛАГ\IMG_20200820_09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ЛАГ\IMG_20200820_09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6" name="Рисунок 6" descr="D:\Desktop\ФЛАГ\IMG_20200820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ЛАГ\IMG_20200820_09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7" name="Рисунок 7" descr="D:\Desktop\ФЛАГ\IMG_20200820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ЛАГ\IMG_20200820_09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8" name="Рисунок 8" descr="D:\Desktop\ФЛАГ\IMG_20200820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ЛАГ\IMG_20200820_091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9" name="Рисунок 9" descr="D:\Desktop\ФЛАГ\IMG_20200820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ЛАГ\IMG_20200820_091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5416" cy="4278489"/>
            <wp:effectExtent l="0" t="0" r="0" b="8255"/>
            <wp:docPr id="11" name="Рисунок 11" descr="D:\Desktop\ФЛАГ\IMG_20200820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ЛАГ\IMG_20200820_092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A5FA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14" name="Рисунок 14" descr="D:\Desktop\ФЛАГ\IMG_20200820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ЛАГ\IMG_20200820_09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A5" w:rsidRPr="009A5FA5" w:rsidRDefault="009A5FA5">
      <w:pPr>
        <w:rPr>
          <w:sz w:val="32"/>
          <w:szCs w:val="32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</w:p>
    <w:p w:rsidR="00E93651" w:rsidRPr="009A5FA5" w:rsidRDefault="009A5FA5" w:rsidP="009A5FA5">
      <w:pPr>
        <w:jc w:val="right"/>
        <w:rPr>
          <w:sz w:val="32"/>
          <w:szCs w:val="32"/>
        </w:rPr>
      </w:pPr>
      <w:r w:rsidRPr="009A5FA5">
        <w:rPr>
          <w:sz w:val="32"/>
          <w:szCs w:val="32"/>
        </w:rPr>
        <w:t>Воспитатель: Т.Ю. Иванова</w:t>
      </w:r>
    </w:p>
    <w:sectPr w:rsidR="00E93651" w:rsidRPr="009A5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AB"/>
    <w:rsid w:val="00294EE7"/>
    <w:rsid w:val="002E3421"/>
    <w:rsid w:val="004C2F70"/>
    <w:rsid w:val="00552E34"/>
    <w:rsid w:val="006123AB"/>
    <w:rsid w:val="008516EC"/>
    <w:rsid w:val="00983C45"/>
    <w:rsid w:val="009A5FA5"/>
    <w:rsid w:val="00AA2463"/>
    <w:rsid w:val="00C739D2"/>
    <w:rsid w:val="00D0510F"/>
    <w:rsid w:val="00E93651"/>
    <w:rsid w:val="00ED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Elena</cp:lastModifiedBy>
  <cp:revision>2</cp:revision>
  <dcterms:created xsi:type="dcterms:W3CDTF">2020-08-21T05:51:00Z</dcterms:created>
  <dcterms:modified xsi:type="dcterms:W3CDTF">2020-08-21T05:51:00Z</dcterms:modified>
</cp:coreProperties>
</file>