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D4" w:rsidRPr="008654D4" w:rsidRDefault="008654D4" w:rsidP="008654D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54D4">
        <w:rPr>
          <w:rFonts w:ascii="Times New Roman" w:hAnsi="Times New Roman" w:cs="Times New Roman"/>
          <w:sz w:val="28"/>
          <w:szCs w:val="28"/>
        </w:rPr>
        <w:t>Утверждено</w:t>
      </w:r>
    </w:p>
    <w:p w:rsidR="008654D4" w:rsidRPr="008654D4" w:rsidRDefault="008654D4" w:rsidP="008654D4">
      <w:pPr>
        <w:jc w:val="right"/>
        <w:rPr>
          <w:rFonts w:ascii="Times New Roman" w:hAnsi="Times New Roman" w:cs="Times New Roman"/>
          <w:sz w:val="28"/>
          <w:szCs w:val="28"/>
        </w:rPr>
      </w:pPr>
      <w:r w:rsidRPr="008654D4">
        <w:rPr>
          <w:rFonts w:ascii="Times New Roman" w:hAnsi="Times New Roman" w:cs="Times New Roman"/>
          <w:sz w:val="28"/>
          <w:szCs w:val="28"/>
        </w:rPr>
        <w:t xml:space="preserve">Директор  ГБОУ НОШ </w:t>
      </w:r>
      <w:proofErr w:type="spellStart"/>
      <w:r w:rsidRPr="008654D4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8654D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654D4">
        <w:rPr>
          <w:rFonts w:ascii="Times New Roman" w:hAnsi="Times New Roman" w:cs="Times New Roman"/>
          <w:sz w:val="28"/>
          <w:szCs w:val="28"/>
        </w:rPr>
        <w:t>аливной</w:t>
      </w:r>
      <w:proofErr w:type="spellEnd"/>
      <w:r w:rsidRPr="008654D4">
        <w:rPr>
          <w:rFonts w:ascii="Times New Roman" w:hAnsi="Times New Roman" w:cs="Times New Roman"/>
          <w:sz w:val="28"/>
          <w:szCs w:val="28"/>
        </w:rPr>
        <w:t>__________</w:t>
      </w:r>
    </w:p>
    <w:p w:rsidR="008654D4" w:rsidRPr="008654D4" w:rsidRDefault="008654D4" w:rsidP="008654D4">
      <w:pPr>
        <w:jc w:val="right"/>
        <w:rPr>
          <w:rFonts w:ascii="Times New Roman" w:hAnsi="Times New Roman" w:cs="Times New Roman"/>
          <w:sz w:val="28"/>
          <w:szCs w:val="28"/>
        </w:rPr>
      </w:pPr>
      <w:r w:rsidRPr="008654D4">
        <w:rPr>
          <w:rFonts w:ascii="Times New Roman" w:hAnsi="Times New Roman" w:cs="Times New Roman"/>
          <w:sz w:val="28"/>
          <w:szCs w:val="28"/>
        </w:rPr>
        <w:t>Писцова В.А.</w:t>
      </w:r>
    </w:p>
    <w:p w:rsidR="008654D4" w:rsidRPr="008654D4" w:rsidRDefault="008654D4" w:rsidP="00865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4D4">
        <w:rPr>
          <w:rFonts w:ascii="Times New Roman" w:hAnsi="Times New Roman" w:cs="Times New Roman"/>
          <w:b/>
          <w:sz w:val="24"/>
          <w:szCs w:val="24"/>
        </w:rPr>
        <w:t>План мероприятий по подготовке и проведению</w:t>
      </w:r>
    </w:p>
    <w:p w:rsidR="008654D4" w:rsidRPr="008654D4" w:rsidRDefault="008654D4" w:rsidP="00865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4D4">
        <w:rPr>
          <w:rFonts w:ascii="Times New Roman" w:hAnsi="Times New Roman" w:cs="Times New Roman"/>
          <w:b/>
          <w:sz w:val="24"/>
          <w:szCs w:val="24"/>
        </w:rPr>
        <w:t>Празднования  75-летия Победы</w:t>
      </w:r>
    </w:p>
    <w:p w:rsidR="008654D4" w:rsidRPr="008654D4" w:rsidRDefault="008654D4" w:rsidP="00865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4D4">
        <w:rPr>
          <w:rFonts w:ascii="Times New Roman" w:hAnsi="Times New Roman" w:cs="Times New Roman"/>
          <w:b/>
          <w:sz w:val="24"/>
          <w:szCs w:val="24"/>
        </w:rPr>
        <w:t>в Великой Отечественной войне</w:t>
      </w:r>
    </w:p>
    <w:p w:rsidR="00C1227A" w:rsidRPr="008654D4" w:rsidRDefault="008654D4" w:rsidP="00865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4D4">
        <w:rPr>
          <w:rFonts w:ascii="Times New Roman" w:hAnsi="Times New Roman" w:cs="Times New Roman"/>
          <w:b/>
          <w:sz w:val="24"/>
          <w:szCs w:val="24"/>
        </w:rPr>
        <w:t>в</w:t>
      </w:r>
      <w:r w:rsidR="00511555" w:rsidRPr="008654D4">
        <w:rPr>
          <w:rFonts w:ascii="Times New Roman" w:hAnsi="Times New Roman" w:cs="Times New Roman"/>
          <w:b/>
          <w:sz w:val="24"/>
          <w:szCs w:val="24"/>
        </w:rPr>
        <w:t xml:space="preserve"> С/П </w:t>
      </w:r>
      <w:r w:rsidRPr="008654D4">
        <w:rPr>
          <w:rFonts w:ascii="Times New Roman" w:hAnsi="Times New Roman" w:cs="Times New Roman"/>
          <w:b/>
          <w:sz w:val="24"/>
          <w:szCs w:val="24"/>
        </w:rPr>
        <w:t xml:space="preserve">ГБОУ НОШ </w:t>
      </w:r>
      <w:proofErr w:type="spellStart"/>
      <w:r w:rsidRPr="008654D4">
        <w:rPr>
          <w:rFonts w:ascii="Times New Roman" w:hAnsi="Times New Roman" w:cs="Times New Roman"/>
          <w:b/>
          <w:sz w:val="24"/>
          <w:szCs w:val="24"/>
        </w:rPr>
        <w:t>пос</w:t>
      </w:r>
      <w:proofErr w:type="gramStart"/>
      <w:r w:rsidRPr="008654D4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8654D4">
        <w:rPr>
          <w:rFonts w:ascii="Times New Roman" w:hAnsi="Times New Roman" w:cs="Times New Roman"/>
          <w:b/>
          <w:sz w:val="24"/>
          <w:szCs w:val="24"/>
        </w:rPr>
        <w:t>аливной</w:t>
      </w:r>
      <w:proofErr w:type="spellEnd"/>
      <w:r w:rsidRPr="008654D4">
        <w:rPr>
          <w:rFonts w:ascii="Times New Roman" w:hAnsi="Times New Roman" w:cs="Times New Roman"/>
          <w:b/>
          <w:sz w:val="24"/>
          <w:szCs w:val="24"/>
        </w:rPr>
        <w:t xml:space="preserve"> «детский сад»</w:t>
      </w:r>
    </w:p>
    <w:p w:rsidR="00CB06D5" w:rsidRDefault="00CB06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5250"/>
        <w:gridCol w:w="6167"/>
      </w:tblGrid>
      <w:tr w:rsidR="00CB06D5" w:rsidTr="00CB06D5">
        <w:trPr>
          <w:trHeight w:val="390"/>
        </w:trPr>
        <w:tc>
          <w:tcPr>
            <w:tcW w:w="959" w:type="dxa"/>
            <w:vMerge w:val="restart"/>
          </w:tcPr>
          <w:p w:rsidR="00CB06D5" w:rsidRPr="008654D4" w:rsidRDefault="00CB0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4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vMerge w:val="restart"/>
          </w:tcPr>
          <w:p w:rsidR="00CB06D5" w:rsidRPr="008654D4" w:rsidRDefault="00CB0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4D4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1417" w:type="dxa"/>
            <w:gridSpan w:val="2"/>
          </w:tcPr>
          <w:p w:rsidR="00CB06D5" w:rsidRPr="008654D4" w:rsidRDefault="00CB06D5">
            <w:pPr>
              <w:rPr>
                <w:sz w:val="28"/>
                <w:szCs w:val="28"/>
              </w:rPr>
            </w:pPr>
          </w:p>
          <w:p w:rsidR="00CB06D5" w:rsidRPr="008654D4" w:rsidRDefault="00CB06D5" w:rsidP="00CB0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4D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CB06D5" w:rsidTr="00CB06D5">
        <w:trPr>
          <w:trHeight w:val="420"/>
        </w:trPr>
        <w:tc>
          <w:tcPr>
            <w:tcW w:w="959" w:type="dxa"/>
            <w:vMerge/>
          </w:tcPr>
          <w:p w:rsidR="00CB06D5" w:rsidRPr="008654D4" w:rsidRDefault="00CB06D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B06D5" w:rsidRPr="008654D4" w:rsidRDefault="00CB06D5">
            <w:pPr>
              <w:rPr>
                <w:sz w:val="28"/>
                <w:szCs w:val="28"/>
              </w:rPr>
            </w:pPr>
          </w:p>
        </w:tc>
        <w:tc>
          <w:tcPr>
            <w:tcW w:w="5250" w:type="dxa"/>
          </w:tcPr>
          <w:p w:rsidR="00CB06D5" w:rsidRPr="008654D4" w:rsidRDefault="00AA4C18" w:rsidP="00AA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4D4">
              <w:rPr>
                <w:rFonts w:ascii="Times New Roman" w:hAnsi="Times New Roman" w:cs="Times New Roman"/>
                <w:b/>
                <w:sz w:val="28"/>
                <w:szCs w:val="28"/>
              </w:rPr>
              <w:t>младша</w:t>
            </w:r>
            <w:proofErr w:type="gramStart"/>
            <w:r w:rsidRPr="008654D4"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 w:rsidRPr="008654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</w:t>
            </w:r>
          </w:p>
        </w:tc>
        <w:tc>
          <w:tcPr>
            <w:tcW w:w="6167" w:type="dxa"/>
          </w:tcPr>
          <w:p w:rsidR="00CB06D5" w:rsidRPr="008654D4" w:rsidRDefault="00AA4C18" w:rsidP="00AA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654D4">
              <w:rPr>
                <w:rFonts w:ascii="Times New Roman" w:hAnsi="Times New Roman" w:cs="Times New Roman"/>
                <w:b/>
                <w:sz w:val="28"/>
                <w:szCs w:val="28"/>
              </w:rPr>
              <w:t>старшая-подготовительная</w:t>
            </w:r>
            <w:proofErr w:type="gramEnd"/>
          </w:p>
        </w:tc>
      </w:tr>
      <w:tr w:rsidR="00AA4C18" w:rsidTr="00AA4C18">
        <w:tc>
          <w:tcPr>
            <w:tcW w:w="959" w:type="dxa"/>
          </w:tcPr>
          <w:p w:rsidR="00AA4C18" w:rsidRPr="008654D4" w:rsidRDefault="00AA4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4D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AA4C18" w:rsidRPr="008654D4" w:rsidRDefault="00AA4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4D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250" w:type="dxa"/>
          </w:tcPr>
          <w:p w:rsidR="00AA4C18" w:rsidRPr="008654D4" w:rsidRDefault="00AA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D4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видеофильма, презентации «Освобождение Будапешта»</w:t>
            </w:r>
          </w:p>
        </w:tc>
        <w:tc>
          <w:tcPr>
            <w:tcW w:w="6167" w:type="dxa"/>
          </w:tcPr>
          <w:p w:rsidR="00AA4C18" w:rsidRPr="008654D4" w:rsidRDefault="00AA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D4">
              <w:rPr>
                <w:rFonts w:ascii="Times New Roman" w:hAnsi="Times New Roman" w:cs="Times New Roman"/>
                <w:sz w:val="28"/>
                <w:szCs w:val="28"/>
              </w:rPr>
              <w:t>Просмотр  фильмов о Великой Отечественной войне</w:t>
            </w:r>
          </w:p>
        </w:tc>
      </w:tr>
      <w:tr w:rsidR="00AA4C18" w:rsidTr="00AA4C18">
        <w:tc>
          <w:tcPr>
            <w:tcW w:w="959" w:type="dxa"/>
          </w:tcPr>
          <w:p w:rsidR="00AA4C18" w:rsidRPr="008654D4" w:rsidRDefault="00AA4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4D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AA4C18" w:rsidRPr="008654D4" w:rsidRDefault="00AA4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4D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250" w:type="dxa"/>
          </w:tcPr>
          <w:p w:rsidR="00AA4C18" w:rsidRPr="008654D4" w:rsidRDefault="00AA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D4">
              <w:rPr>
                <w:rFonts w:ascii="Times New Roman" w:hAnsi="Times New Roman" w:cs="Times New Roman"/>
                <w:sz w:val="28"/>
                <w:szCs w:val="28"/>
              </w:rPr>
              <w:t>Оформление «Уголок памяти» в группе</w:t>
            </w:r>
          </w:p>
        </w:tc>
        <w:tc>
          <w:tcPr>
            <w:tcW w:w="6167" w:type="dxa"/>
          </w:tcPr>
          <w:p w:rsidR="00AA4C18" w:rsidRPr="008654D4" w:rsidRDefault="00AA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D4">
              <w:rPr>
                <w:rFonts w:ascii="Times New Roman" w:hAnsi="Times New Roman" w:cs="Times New Roman"/>
                <w:sz w:val="28"/>
                <w:szCs w:val="28"/>
              </w:rPr>
              <w:t>Оформление книжного уголка к 75-летию Победы</w:t>
            </w:r>
          </w:p>
        </w:tc>
      </w:tr>
      <w:tr w:rsidR="00AA4C18" w:rsidTr="00AA4C18">
        <w:tc>
          <w:tcPr>
            <w:tcW w:w="959" w:type="dxa"/>
          </w:tcPr>
          <w:p w:rsidR="00AA4C18" w:rsidRPr="008654D4" w:rsidRDefault="00AA4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4D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AA4C18" w:rsidRPr="008654D4" w:rsidRDefault="00AA4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4D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250" w:type="dxa"/>
          </w:tcPr>
          <w:p w:rsidR="00AA4C18" w:rsidRPr="008654D4" w:rsidRDefault="00AA4C18" w:rsidP="00AA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D4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 к 75-летию Великой Победы</w:t>
            </w:r>
          </w:p>
        </w:tc>
        <w:tc>
          <w:tcPr>
            <w:tcW w:w="6167" w:type="dxa"/>
          </w:tcPr>
          <w:p w:rsidR="00AA4C18" w:rsidRPr="008654D4" w:rsidRDefault="00AA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D4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 к 75-летию Великой Победы</w:t>
            </w:r>
          </w:p>
        </w:tc>
      </w:tr>
      <w:tr w:rsidR="00AA4C18" w:rsidTr="00AA4C18">
        <w:tc>
          <w:tcPr>
            <w:tcW w:w="959" w:type="dxa"/>
          </w:tcPr>
          <w:p w:rsidR="00AA4C18" w:rsidRPr="008654D4" w:rsidRDefault="00AA4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4D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AA4C18" w:rsidRPr="008654D4" w:rsidRDefault="00AA4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4D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250" w:type="dxa"/>
          </w:tcPr>
          <w:p w:rsidR="00AA4C18" w:rsidRPr="008654D4" w:rsidRDefault="0051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D4">
              <w:rPr>
                <w:rFonts w:ascii="Times New Roman" w:hAnsi="Times New Roman" w:cs="Times New Roman"/>
                <w:sz w:val="28"/>
                <w:szCs w:val="28"/>
              </w:rPr>
              <w:t>Участие в конкурсе чтецов «Мы о войне стихами  говорим»</w:t>
            </w:r>
          </w:p>
        </w:tc>
        <w:tc>
          <w:tcPr>
            <w:tcW w:w="6167" w:type="dxa"/>
          </w:tcPr>
          <w:p w:rsidR="00AA4C18" w:rsidRPr="008654D4" w:rsidRDefault="00511555" w:rsidP="0051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D4">
              <w:rPr>
                <w:rFonts w:ascii="Times New Roman" w:hAnsi="Times New Roman" w:cs="Times New Roman"/>
                <w:sz w:val="28"/>
                <w:szCs w:val="28"/>
              </w:rPr>
              <w:t>Организация конкурса чтецов  «Мы о войне стихами говорим»</w:t>
            </w:r>
          </w:p>
        </w:tc>
      </w:tr>
    </w:tbl>
    <w:p w:rsidR="00CB06D5" w:rsidRDefault="00CB06D5"/>
    <w:sectPr w:rsidR="00CB06D5" w:rsidSect="00CB06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9C"/>
    <w:rsid w:val="00511555"/>
    <w:rsid w:val="006F259C"/>
    <w:rsid w:val="008654D4"/>
    <w:rsid w:val="00AA4C18"/>
    <w:rsid w:val="00C1227A"/>
    <w:rsid w:val="00CB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валентина</cp:lastModifiedBy>
  <cp:revision>2</cp:revision>
  <cp:lastPrinted>2020-02-11T06:24:00Z</cp:lastPrinted>
  <dcterms:created xsi:type="dcterms:W3CDTF">2020-02-11T06:25:00Z</dcterms:created>
  <dcterms:modified xsi:type="dcterms:W3CDTF">2020-02-11T06:25:00Z</dcterms:modified>
</cp:coreProperties>
</file>