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08" w:rsidRPr="008A4BC5" w:rsidRDefault="00752908" w:rsidP="00752908">
      <w:pPr>
        <w:shd w:val="clear" w:color="auto" w:fill="FFFFFF"/>
        <w:spacing w:after="27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A4BC5">
        <w:rPr>
          <w:rFonts w:eastAsia="Times New Roman" w:cs="Times New Roman"/>
          <w:b/>
          <w:bCs/>
          <w:szCs w:val="28"/>
          <w:lang w:eastAsia="ru-RU"/>
        </w:rPr>
        <w:t>Положение</w:t>
      </w:r>
      <w:r w:rsidRPr="008A4BC5">
        <w:rPr>
          <w:rFonts w:eastAsia="Times New Roman" w:cs="Times New Roman"/>
          <w:b/>
          <w:szCs w:val="28"/>
          <w:lang w:eastAsia="ru-RU"/>
        </w:rPr>
        <w:br/>
      </w:r>
      <w:r w:rsidR="00C477BA" w:rsidRPr="008A4BC5">
        <w:rPr>
          <w:rFonts w:eastAsia="Times New Roman" w:cs="Times New Roman"/>
          <w:b/>
          <w:bCs/>
          <w:szCs w:val="28"/>
          <w:lang w:eastAsia="ru-RU"/>
        </w:rPr>
        <w:t xml:space="preserve">о проведении конкурса поделок </w:t>
      </w:r>
      <w:r w:rsidRPr="008A4BC5">
        <w:rPr>
          <w:rFonts w:eastAsia="Times New Roman" w:cs="Times New Roman"/>
          <w:b/>
          <w:szCs w:val="28"/>
          <w:lang w:eastAsia="ru-RU"/>
        </w:rPr>
        <w:br/>
      </w:r>
      <w:r w:rsidRPr="008A4BC5">
        <w:rPr>
          <w:rFonts w:eastAsia="Times New Roman" w:cs="Times New Roman"/>
          <w:b/>
          <w:bCs/>
          <w:szCs w:val="28"/>
          <w:lang w:eastAsia="ru-RU"/>
        </w:rPr>
        <w:t>«Мамы руки золотые».</w:t>
      </w:r>
      <w:bookmarkStart w:id="0" w:name="_GoBack"/>
      <w:bookmarkEnd w:id="0"/>
    </w:p>
    <w:p w:rsidR="00996AE5" w:rsidRDefault="00752908" w:rsidP="00DC64D9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  <w:r w:rsidRPr="00996AE5">
        <w:rPr>
          <w:rFonts w:eastAsia="Times New Roman" w:cs="Times New Roman"/>
          <w:b/>
          <w:szCs w:val="28"/>
          <w:shd w:val="clear" w:color="auto" w:fill="FFFFFF"/>
          <w:lang w:eastAsia="ru-RU"/>
        </w:rPr>
        <w:t>1. Общие положения.</w:t>
      </w:r>
      <w:r w:rsidRPr="00996AE5">
        <w:rPr>
          <w:rFonts w:eastAsia="Times New Roman" w:cs="Times New Roman"/>
          <w:szCs w:val="28"/>
          <w:lang w:eastAsia="ru-RU"/>
        </w:rPr>
        <w:br/>
      </w:r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>1.1. Настоящее положение определяет порядок организации и проведения конкурса по</w:t>
      </w:r>
      <w:r w:rsidR="00DC64D9" w:rsidRPr="00996AE5">
        <w:rPr>
          <w:rFonts w:eastAsia="Times New Roman" w:cs="Times New Roman"/>
          <w:szCs w:val="28"/>
          <w:shd w:val="clear" w:color="auto" w:fill="FFFFFF"/>
          <w:lang w:eastAsia="ru-RU"/>
        </w:rPr>
        <w:t>делок «Мамы руки золотые</w:t>
      </w:r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» среди возрастных групп </w:t>
      </w:r>
      <w:r w:rsidR="00DC64D9" w:rsidRPr="00996AE5"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="00DC64D9" w:rsidRPr="00996AE5">
        <w:rPr>
          <w:rFonts w:eastAsia="Times New Roman" w:cs="Times New Roman"/>
          <w:szCs w:val="28"/>
          <w:lang w:eastAsia="ru-RU"/>
        </w:rPr>
        <w:t>П ГБОУ НОШ пос. Заливной «детский сад»</w:t>
      </w:r>
      <w:r w:rsidR="00996AE5">
        <w:rPr>
          <w:rFonts w:eastAsia="Times New Roman" w:cs="Times New Roman"/>
          <w:szCs w:val="28"/>
          <w:lang w:eastAsia="ru-RU"/>
        </w:rPr>
        <w:t>.</w:t>
      </w:r>
    </w:p>
    <w:p w:rsidR="00DC64D9" w:rsidRPr="00996AE5" w:rsidRDefault="00390728" w:rsidP="00DC64D9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1.2</w:t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Организатором конкурса является </w:t>
      </w:r>
      <w:r w:rsidR="00DC64D9" w:rsidRPr="00996AE5">
        <w:rPr>
          <w:rFonts w:eastAsia="Times New Roman" w:cs="Times New Roman"/>
          <w:szCs w:val="28"/>
          <w:shd w:val="clear" w:color="auto" w:fill="FFFFFF"/>
          <w:lang w:eastAsia="ru-RU"/>
        </w:rPr>
        <w:t>воспитател</w:t>
      </w:r>
      <w:r w:rsidR="00DC64D9" w:rsidRPr="00996AE5">
        <w:rPr>
          <w:rFonts w:eastAsia="Times New Roman" w:cs="Times New Roman"/>
          <w:szCs w:val="28"/>
          <w:lang w:eastAsia="ru-RU"/>
        </w:rPr>
        <w:t>ь</w:t>
      </w:r>
      <w:r w:rsidR="00DC64D9"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</w:t>
      </w:r>
      <w:r w:rsidR="00DC64D9" w:rsidRPr="00996AE5">
        <w:rPr>
          <w:rFonts w:eastAsia="Times New Roman" w:cs="Times New Roman"/>
          <w:szCs w:val="28"/>
          <w:lang w:eastAsia="ru-RU"/>
        </w:rPr>
        <w:t>П ГБОУ НОШ пос. Заливной «детский сад»</w:t>
      </w:r>
      <w:r w:rsidR="00DC64D9" w:rsidRPr="00996AE5">
        <w:rPr>
          <w:rFonts w:eastAsia="Times New Roman" w:cs="Times New Roman"/>
          <w:szCs w:val="28"/>
          <w:shd w:val="clear" w:color="auto" w:fill="FFFFFF"/>
          <w:lang w:eastAsia="ru-RU"/>
        </w:rPr>
        <w:t>- Иванова Т.Ю</w:t>
      </w:r>
      <w:r w:rsidR="00DC64D9" w:rsidRPr="00996AE5">
        <w:rPr>
          <w:rFonts w:eastAsia="Times New Roman" w:cs="Times New Roman"/>
          <w:szCs w:val="28"/>
          <w:lang w:eastAsia="ru-RU"/>
        </w:rPr>
        <w:t>.</w:t>
      </w:r>
    </w:p>
    <w:p w:rsidR="00996AE5" w:rsidRPr="00996AE5" w:rsidRDefault="00390728" w:rsidP="00996AE5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1.3</w:t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. Конкурс детского тво</w:t>
      </w:r>
      <w:r w:rsidR="00996AE5" w:rsidRPr="00996AE5">
        <w:rPr>
          <w:rFonts w:eastAsia="Times New Roman" w:cs="Times New Roman"/>
          <w:szCs w:val="28"/>
          <w:shd w:val="clear" w:color="auto" w:fill="FFFFFF"/>
          <w:lang w:eastAsia="ru-RU"/>
        </w:rPr>
        <w:t>рчества провод</w:t>
      </w:r>
      <w:r w:rsidR="00B334BB">
        <w:rPr>
          <w:rFonts w:eastAsia="Times New Roman" w:cs="Times New Roman"/>
          <w:szCs w:val="28"/>
          <w:shd w:val="clear" w:color="auto" w:fill="FFFFFF"/>
          <w:lang w:eastAsia="ru-RU"/>
        </w:rPr>
        <w:t>ится в период с 17.02.2020 по 03</w:t>
      </w:r>
      <w:r w:rsidR="00996AE5"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.03.2020 </w:t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гг. в дошкольном образовательном учреждении.</w:t>
      </w:r>
      <w:r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b/>
          <w:szCs w:val="28"/>
          <w:shd w:val="clear" w:color="auto" w:fill="FFFFFF"/>
          <w:lang w:eastAsia="ru-RU"/>
        </w:rPr>
        <w:t>2. Цели и задачи конкурса.</w:t>
      </w:r>
      <w:r w:rsidR="00752908" w:rsidRPr="00996AE5">
        <w:rPr>
          <w:rFonts w:eastAsia="Times New Roman" w:cs="Times New Roman"/>
          <w:b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2.1. Конкурс проводится в целях: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- воспитания чувства уважения, любви к матери, семье;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- воспитания бережного отношения к семейным ценностям, традициям.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2.2. Проведение кон</w:t>
      </w:r>
      <w:r w:rsidR="00996AE5" w:rsidRPr="00996AE5">
        <w:rPr>
          <w:rFonts w:eastAsia="Times New Roman" w:cs="Times New Roman"/>
          <w:szCs w:val="28"/>
          <w:shd w:val="clear" w:color="auto" w:fill="FFFFFF"/>
          <w:lang w:eastAsia="ru-RU"/>
        </w:rPr>
        <w:t>курса «Мамы руки золотые</w:t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» направлено на решение следующих задач: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- укрепление семьи и материнства;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- пропаганды декоративно прикладного творчества;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- сохранения культурных традиций и духовных ценностей.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b/>
          <w:szCs w:val="28"/>
          <w:shd w:val="clear" w:color="auto" w:fill="FFFFFF"/>
          <w:lang w:eastAsia="ru-RU"/>
        </w:rPr>
        <w:t>3. Участники конкурса.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3.1. Участниками конкурса по</w:t>
      </w:r>
      <w:r w:rsidR="00996AE5" w:rsidRPr="00996AE5">
        <w:rPr>
          <w:rFonts w:eastAsia="Times New Roman" w:cs="Times New Roman"/>
          <w:szCs w:val="28"/>
          <w:shd w:val="clear" w:color="auto" w:fill="FFFFFF"/>
          <w:lang w:eastAsia="ru-RU"/>
        </w:rPr>
        <w:t>делок «Мамы руки золотые</w:t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» являются семьи воспитанников </w:t>
      </w:r>
      <w:r w:rsidR="00996AE5" w:rsidRPr="00996AE5"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="00996AE5" w:rsidRPr="00996AE5">
        <w:rPr>
          <w:rFonts w:eastAsia="Times New Roman" w:cs="Times New Roman"/>
          <w:szCs w:val="28"/>
          <w:lang w:eastAsia="ru-RU"/>
        </w:rPr>
        <w:t>П ГБОУ НОШ пос. Заливной «детский сад»</w:t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b/>
          <w:szCs w:val="28"/>
          <w:shd w:val="clear" w:color="auto" w:fill="FFFFFF"/>
          <w:lang w:eastAsia="ru-RU"/>
        </w:rPr>
        <w:t>4. Условия проведения конкурса</w:t>
      </w:r>
      <w:r w:rsidR="00752908" w:rsidRPr="00996AE5">
        <w:rPr>
          <w:rFonts w:eastAsia="Times New Roman" w:cs="Times New Roman"/>
          <w:b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4.1. На конкурс представляются работы, выполненные по следующим номинациям: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- </w:t>
      </w:r>
      <w:proofErr w:type="spellStart"/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бисероплетение</w:t>
      </w:r>
      <w:proofErr w:type="spellEnd"/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- вышивание;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- вязание;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- </w:t>
      </w:r>
      <w:proofErr w:type="spellStart"/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квилинг</w:t>
      </w:r>
      <w:proofErr w:type="spellEnd"/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- </w:t>
      </w:r>
      <w:proofErr w:type="spellStart"/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скрапбукинг</w:t>
      </w:r>
      <w:proofErr w:type="spellEnd"/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- </w:t>
      </w:r>
      <w:proofErr w:type="spellStart"/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тестопластика</w:t>
      </w:r>
      <w:proofErr w:type="spellEnd"/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- художественное творчество;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- шитье.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4.2. Воспитатели ДОУ оформляют выставку</w:t>
      </w:r>
      <w:r w:rsidR="00996AE5"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детских работ</w:t>
      </w:r>
      <w:r w:rsidR="00752908" w:rsidRPr="00996AE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752908" w:rsidRPr="00996AE5">
        <w:rPr>
          <w:rFonts w:eastAsia="Times New Roman" w:cs="Times New Roman"/>
          <w:szCs w:val="28"/>
          <w:lang w:eastAsia="ru-RU"/>
        </w:rPr>
        <w:br/>
      </w:r>
      <w:r w:rsidR="00996AE5" w:rsidRPr="00996AE5">
        <w:rPr>
          <w:rFonts w:eastAsia="Times New Roman" w:cs="Times New Roman"/>
          <w:b/>
          <w:szCs w:val="28"/>
          <w:lang w:eastAsia="ru-RU"/>
        </w:rPr>
        <w:t>7. Состав жюри:</w:t>
      </w:r>
      <w:r w:rsidR="00996AE5" w:rsidRPr="00996AE5">
        <w:rPr>
          <w:rFonts w:eastAsia="Times New Roman" w:cs="Times New Roman"/>
          <w:b/>
          <w:szCs w:val="28"/>
          <w:lang w:eastAsia="ru-RU"/>
        </w:rPr>
        <w:br/>
      </w:r>
      <w:r w:rsidR="00996AE5" w:rsidRPr="00996AE5">
        <w:rPr>
          <w:rFonts w:eastAsia="Times New Roman" w:cs="Times New Roman"/>
          <w:szCs w:val="28"/>
          <w:shd w:val="clear" w:color="auto" w:fill="FFFFFF"/>
          <w:lang w:eastAsia="ru-RU"/>
        </w:rPr>
        <w:t>Председатель жюри: Писцова В.А.</w:t>
      </w:r>
    </w:p>
    <w:p w:rsidR="00996AE5" w:rsidRPr="00996AE5" w:rsidRDefault="00996AE5" w:rsidP="00996AE5">
      <w:pPr>
        <w:spacing w:after="200"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Члены жюри: </w:t>
      </w:r>
    </w:p>
    <w:p w:rsidR="00996AE5" w:rsidRPr="00996AE5" w:rsidRDefault="00996AE5" w:rsidP="00996AE5">
      <w:pPr>
        <w:spacing w:after="200"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>1. Шагалова А.А.;</w:t>
      </w:r>
    </w:p>
    <w:p w:rsidR="00996AE5" w:rsidRPr="00996AE5" w:rsidRDefault="00996AE5" w:rsidP="00996AE5">
      <w:pPr>
        <w:spacing w:after="200" w:line="276" w:lineRule="auto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>2. Георг Л.А.</w:t>
      </w:r>
      <w:r w:rsidRPr="00996AE5">
        <w:rPr>
          <w:rFonts w:eastAsia="Times New Roman" w:cs="Times New Roman"/>
          <w:b/>
          <w:szCs w:val="28"/>
          <w:shd w:val="clear" w:color="auto" w:fill="FFFFFF"/>
          <w:lang w:eastAsia="ru-RU"/>
        </w:rPr>
        <w:t>;</w:t>
      </w:r>
    </w:p>
    <w:p w:rsidR="00996AE5" w:rsidRPr="00996AE5" w:rsidRDefault="00996AE5" w:rsidP="00996AE5">
      <w:pPr>
        <w:spacing w:after="200"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3. Дмитриева А.Е. </w:t>
      </w:r>
    </w:p>
    <w:p w:rsidR="00996AE5" w:rsidRPr="00996AE5" w:rsidRDefault="00996AE5" w:rsidP="00996AE5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996AE5">
        <w:rPr>
          <w:rFonts w:eastAsia="Times New Roman" w:cs="Times New Roman"/>
          <w:b/>
          <w:bCs/>
          <w:szCs w:val="28"/>
          <w:lang w:eastAsia="ru-RU"/>
        </w:rPr>
        <w:t>8. Подведение итогов</w:t>
      </w:r>
    </w:p>
    <w:p w:rsidR="00996AE5" w:rsidRPr="00996AE5" w:rsidRDefault="00996AE5" w:rsidP="00996AE5">
      <w:pPr>
        <w:spacing w:after="200" w:line="276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8.1 Итоги конкурса подводятся в ОУ </w:t>
      </w:r>
      <w:r w:rsidR="00B334BB">
        <w:rPr>
          <w:rFonts w:eastAsia="Times New Roman" w:cs="Times New Roman"/>
          <w:szCs w:val="28"/>
          <w:lang w:eastAsia="ru-RU"/>
        </w:rPr>
        <w:t>04</w:t>
      </w:r>
      <w:r w:rsidRPr="00996AE5">
        <w:rPr>
          <w:rFonts w:eastAsia="Times New Roman" w:cs="Times New Roman"/>
          <w:szCs w:val="28"/>
          <w:lang w:eastAsia="ru-RU"/>
        </w:rPr>
        <w:t xml:space="preserve"> марта </w:t>
      </w:r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>2020 года.</w:t>
      </w:r>
    </w:p>
    <w:p w:rsidR="00996AE5" w:rsidRPr="00996AE5" w:rsidRDefault="00996AE5" w:rsidP="00996AE5">
      <w:pPr>
        <w:spacing w:after="200"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>Жюри оценивает работы, выявляет победителей</w:t>
      </w:r>
      <w:proofErr w:type="gramStart"/>
      <w:r w:rsidRPr="00996AE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.</w:t>
      </w:r>
      <w:proofErr w:type="gramEnd"/>
    </w:p>
    <w:p w:rsidR="00996AE5" w:rsidRPr="00996AE5" w:rsidRDefault="00996AE5" w:rsidP="00996AE5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7C103C" w:rsidRPr="00996AE5" w:rsidRDefault="007C103C" w:rsidP="00996AE5">
      <w:pPr>
        <w:spacing w:line="240" w:lineRule="auto"/>
        <w:rPr>
          <w:rFonts w:cs="Times New Roman"/>
          <w:szCs w:val="28"/>
        </w:rPr>
      </w:pPr>
    </w:p>
    <w:sectPr w:rsidR="007C103C" w:rsidRPr="0099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20"/>
    <w:rsid w:val="00294EE7"/>
    <w:rsid w:val="00390728"/>
    <w:rsid w:val="00592B20"/>
    <w:rsid w:val="00752908"/>
    <w:rsid w:val="007C103C"/>
    <w:rsid w:val="008A4BC5"/>
    <w:rsid w:val="00996AE5"/>
    <w:rsid w:val="00B334BB"/>
    <w:rsid w:val="00C477BA"/>
    <w:rsid w:val="00D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</cp:revision>
  <cp:lastPrinted>2019-09-15T12:38:00Z</cp:lastPrinted>
  <dcterms:created xsi:type="dcterms:W3CDTF">2020-02-12T05:01:00Z</dcterms:created>
  <dcterms:modified xsi:type="dcterms:W3CDTF">2020-02-12T05:01:00Z</dcterms:modified>
</cp:coreProperties>
</file>