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136" w:rsidRDefault="004F3CC9" w:rsidP="00FA0F2C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  <w:u w:val="single"/>
        </w:rPr>
      </w:pPr>
      <w:r w:rsidRPr="008E6363">
        <w:rPr>
          <w:rStyle w:val="c3"/>
          <w:b/>
          <w:bCs/>
          <w:color w:val="000000"/>
          <w:sz w:val="28"/>
          <w:szCs w:val="28"/>
          <w:u w:val="single"/>
        </w:rPr>
        <w:t xml:space="preserve">       </w:t>
      </w:r>
      <w:r w:rsidR="00384136">
        <w:rPr>
          <w:noProof/>
        </w:rPr>
        <w:drawing>
          <wp:inline distT="0" distB="0" distL="0" distR="0" wp14:anchorId="708DDA5A" wp14:editId="3B50F6E9">
            <wp:extent cx="6931025" cy="3902606"/>
            <wp:effectExtent l="0" t="0" r="3175" b="3175"/>
            <wp:docPr id="3" name="Рисунок 3" descr="https://narko-med.ru/wp-content/uploads/2019/12/doroga-k-r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rko-med.ru/wp-content/uploads/2019/12/doroga-k-rak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90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36" w:rsidRPr="00384136" w:rsidRDefault="00384136" w:rsidP="00FA0F2C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  <w:u w:val="single"/>
        </w:rPr>
      </w:pPr>
    </w:p>
    <w:p w:rsidR="00384136" w:rsidRPr="00741BB5" w:rsidRDefault="00334A3E" w:rsidP="00384136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Style w:val="c3"/>
          <w:b/>
          <w:sz w:val="36"/>
          <w:szCs w:val="36"/>
        </w:rPr>
      </w:pPr>
      <w:r>
        <w:rPr>
          <w:b/>
          <w:bCs/>
          <w:sz w:val="36"/>
          <w:szCs w:val="36"/>
        </w:rPr>
        <w:t xml:space="preserve">  Классный час</w:t>
      </w:r>
      <w:r w:rsidR="00741BB5">
        <w:rPr>
          <w:b/>
          <w:bCs/>
          <w:sz w:val="36"/>
          <w:szCs w:val="36"/>
        </w:rPr>
        <w:t xml:space="preserve"> </w:t>
      </w:r>
      <w:r w:rsidR="00384136" w:rsidRPr="00741BB5">
        <w:rPr>
          <w:b/>
          <w:bCs/>
          <w:sz w:val="36"/>
          <w:szCs w:val="36"/>
        </w:rPr>
        <w:t>в ГБОУ НОШ пос. Заливной</w:t>
      </w:r>
    </w:p>
    <w:p w:rsidR="00FA0F2C" w:rsidRPr="00384136" w:rsidRDefault="00384136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84136">
        <w:rPr>
          <w:rStyle w:val="c3"/>
          <w:b/>
          <w:bCs/>
          <w:color w:val="000000"/>
          <w:sz w:val="28"/>
          <w:szCs w:val="28"/>
        </w:rPr>
        <w:t xml:space="preserve">                            </w:t>
      </w:r>
      <w:r w:rsidR="00FA0F2C" w:rsidRPr="00384136">
        <w:rPr>
          <w:rStyle w:val="c3"/>
          <w:b/>
          <w:bCs/>
          <w:color w:val="000000"/>
          <w:sz w:val="28"/>
          <w:szCs w:val="28"/>
        </w:rPr>
        <w:t>Тема:</w:t>
      </w:r>
      <w:r w:rsidR="00FA0F2C" w:rsidRPr="00384136">
        <w:rPr>
          <w:rStyle w:val="c4"/>
          <w:b/>
          <w:bCs/>
          <w:color w:val="000000"/>
          <w:sz w:val="28"/>
          <w:szCs w:val="28"/>
        </w:rPr>
        <w:t xml:space="preserve"> «О вреде </w:t>
      </w:r>
      <w:proofErr w:type="gramStart"/>
      <w:r w:rsidR="00FA0F2C" w:rsidRPr="00384136">
        <w:rPr>
          <w:rStyle w:val="c4"/>
          <w:b/>
          <w:bCs/>
          <w:color w:val="000000"/>
          <w:sz w:val="28"/>
          <w:szCs w:val="28"/>
          <w:lang w:val="en-US"/>
        </w:rPr>
        <w:t>c</w:t>
      </w:r>
      <w:proofErr w:type="spellStart"/>
      <w:proofErr w:type="gramEnd"/>
      <w:r w:rsidR="00FA0F2C" w:rsidRPr="00384136">
        <w:rPr>
          <w:rStyle w:val="c4"/>
          <w:b/>
          <w:bCs/>
          <w:color w:val="000000"/>
          <w:sz w:val="28"/>
          <w:szCs w:val="28"/>
        </w:rPr>
        <w:t>нюса</w:t>
      </w:r>
      <w:proofErr w:type="spellEnd"/>
      <w:r w:rsidR="00FA0F2C" w:rsidRPr="00384136">
        <w:rPr>
          <w:rStyle w:val="c4"/>
          <w:b/>
          <w:bCs/>
          <w:color w:val="000000"/>
          <w:sz w:val="28"/>
          <w:szCs w:val="28"/>
        </w:rPr>
        <w:t xml:space="preserve"> и </w:t>
      </w:r>
      <w:proofErr w:type="spellStart"/>
      <w:r w:rsidR="00FA0F2C" w:rsidRPr="00384136">
        <w:rPr>
          <w:rStyle w:val="c4"/>
          <w:b/>
          <w:bCs/>
          <w:color w:val="000000"/>
          <w:sz w:val="28"/>
          <w:szCs w:val="28"/>
        </w:rPr>
        <w:t>табакокурения</w:t>
      </w:r>
      <w:proofErr w:type="spellEnd"/>
      <w:r w:rsidR="00FA0F2C" w:rsidRPr="00384136">
        <w:rPr>
          <w:rStyle w:val="c4"/>
          <w:b/>
          <w:bCs/>
          <w:color w:val="000000"/>
          <w:sz w:val="28"/>
          <w:szCs w:val="28"/>
        </w:rPr>
        <w:t>»</w:t>
      </w:r>
    </w:p>
    <w:p w:rsidR="00EA190D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  <w:r w:rsidRPr="00082A45">
        <w:rPr>
          <w:rStyle w:val="c3"/>
          <w:b/>
          <w:bCs/>
          <w:color w:val="000000"/>
          <w:u w:val="single"/>
        </w:rPr>
        <w:t>Цели:</w:t>
      </w:r>
    </w:p>
    <w:p w:rsidR="00FA0F2C" w:rsidRPr="00082A45" w:rsidRDefault="00EA190D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 xml:space="preserve">- </w:t>
      </w:r>
      <w:r w:rsidR="00FA0F2C" w:rsidRPr="00082A45">
        <w:rPr>
          <w:rStyle w:val="c0"/>
          <w:color w:val="000000"/>
        </w:rPr>
        <w:t xml:space="preserve">объяснить детям, что </w:t>
      </w:r>
      <w:proofErr w:type="spellStart"/>
      <w:r w:rsidR="00FA0F2C" w:rsidRPr="00082A45">
        <w:rPr>
          <w:rStyle w:val="c0"/>
          <w:color w:val="000000"/>
        </w:rPr>
        <w:t>снюс</w:t>
      </w:r>
      <w:proofErr w:type="spellEnd"/>
      <w:r w:rsidR="00FA0F2C" w:rsidRPr="00082A45">
        <w:rPr>
          <w:rStyle w:val="c0"/>
          <w:color w:val="000000"/>
        </w:rPr>
        <w:t xml:space="preserve"> и </w:t>
      </w:r>
      <w:proofErr w:type="spellStart"/>
      <w:r w:rsidR="00FA0F2C" w:rsidRPr="00082A45">
        <w:rPr>
          <w:rStyle w:val="c0"/>
          <w:color w:val="000000"/>
        </w:rPr>
        <w:t>табакокурение</w:t>
      </w:r>
      <w:proofErr w:type="spellEnd"/>
      <w:r w:rsidR="00FA0F2C" w:rsidRPr="00082A45">
        <w:rPr>
          <w:rStyle w:val="c0"/>
          <w:color w:val="000000"/>
        </w:rPr>
        <w:t xml:space="preserve"> – болезнь, вызывающая сильные изменения в организме;</w:t>
      </w:r>
    </w:p>
    <w:p w:rsidR="00FA0F2C" w:rsidRPr="00082A45" w:rsidRDefault="00EA190D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 xml:space="preserve">- </w:t>
      </w:r>
      <w:r w:rsidR="00FA0F2C" w:rsidRPr="00082A45">
        <w:rPr>
          <w:rStyle w:val="c0"/>
          <w:color w:val="000000"/>
        </w:rPr>
        <w:t>вдыхание табачного дыма некурящими людьми также опасно и вредно;</w:t>
      </w:r>
    </w:p>
    <w:p w:rsidR="00FA0F2C" w:rsidRPr="00082A45" w:rsidRDefault="00384136" w:rsidP="00FA0F2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082A45">
        <w:rPr>
          <w:rStyle w:val="c0"/>
          <w:color w:val="000000"/>
        </w:rPr>
        <w:t xml:space="preserve">- </w:t>
      </w:r>
      <w:r w:rsidR="00FA0F2C" w:rsidRPr="00082A45">
        <w:rPr>
          <w:rStyle w:val="c0"/>
          <w:color w:val="000000"/>
        </w:rPr>
        <w:t xml:space="preserve">формировать привычку избегать табачного дыма и употребление </w:t>
      </w:r>
      <w:proofErr w:type="spellStart"/>
      <w:r w:rsidR="00FA0F2C" w:rsidRPr="00082A45">
        <w:rPr>
          <w:rStyle w:val="c0"/>
          <w:color w:val="000000"/>
        </w:rPr>
        <w:t>снюса</w:t>
      </w:r>
      <w:proofErr w:type="spellEnd"/>
      <w:r w:rsidR="00FA0F2C" w:rsidRPr="00082A45">
        <w:rPr>
          <w:rStyle w:val="c0"/>
          <w:color w:val="000000"/>
        </w:rPr>
        <w:t>;</w:t>
      </w:r>
    </w:p>
    <w:p w:rsidR="00EA190D" w:rsidRPr="00082A45" w:rsidRDefault="00EA190D" w:rsidP="00EA1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82A4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выработка негативного отношения к употреблению </w:t>
      </w:r>
      <w:proofErr w:type="spellStart"/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снюс</w:t>
      </w:r>
      <w:proofErr w:type="spellEnd"/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spellStart"/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табакокурения</w:t>
      </w:r>
      <w:proofErr w:type="spellEnd"/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EA190D" w:rsidRPr="00082A45" w:rsidRDefault="00EA190D" w:rsidP="00EA1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82A4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повы</w:t>
      </w:r>
      <w:r w:rsidR="00384136"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сить информационность учащихся</w:t>
      </w:r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 вреде </w:t>
      </w:r>
      <w:proofErr w:type="spellStart"/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снюс</w:t>
      </w:r>
      <w:proofErr w:type="spellEnd"/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; </w:t>
      </w:r>
    </w:p>
    <w:p w:rsidR="00EA190D" w:rsidRPr="00082A45" w:rsidRDefault="00EA190D" w:rsidP="00EA1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82A4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выделить свойства </w:t>
      </w:r>
      <w:proofErr w:type="spellStart"/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снюс</w:t>
      </w:r>
      <w:proofErr w:type="spellEnd"/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влияние на организм, в частности, на организм подростка; </w:t>
      </w:r>
    </w:p>
    <w:p w:rsidR="00EA190D" w:rsidRPr="00082A45" w:rsidRDefault="00EA190D" w:rsidP="00EA1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82A4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выявить причины, побуждающие подростка попробовать </w:t>
      </w:r>
      <w:proofErr w:type="spellStart"/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снюс</w:t>
      </w:r>
      <w:proofErr w:type="spellEnd"/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; </w:t>
      </w:r>
    </w:p>
    <w:p w:rsidR="00EA190D" w:rsidRPr="00082A45" w:rsidRDefault="00EA190D" w:rsidP="00082A4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82A4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82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осознание проблемы через ситуацию.</w:t>
      </w:r>
    </w:p>
    <w:p w:rsidR="00FA0F2C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082A45">
        <w:rPr>
          <w:rStyle w:val="c0"/>
          <w:color w:val="000000"/>
        </w:rPr>
        <w:t xml:space="preserve">  Из газет и телевидения мы часто слышим о том,  что наше население вымирает, потому что растёт детская смертность. А причиной тому является распространение среди подростков наркомании,  пьянства и курения.                               </w:t>
      </w:r>
    </w:p>
    <w:p w:rsidR="00FA0F2C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4"/>
          <w:b/>
          <w:bCs/>
          <w:color w:val="000000"/>
        </w:rPr>
        <w:t xml:space="preserve"> «Никотин и табак».</w:t>
      </w:r>
    </w:p>
    <w:p w:rsidR="00FA0F2C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 xml:space="preserve"> Никотин – химический компонент табачных листов. Это </w:t>
      </w:r>
      <w:proofErr w:type="spellStart"/>
      <w:r w:rsidRPr="00082A45">
        <w:rPr>
          <w:rStyle w:val="c0"/>
          <w:color w:val="000000"/>
        </w:rPr>
        <w:t>психоактивное</w:t>
      </w:r>
      <w:proofErr w:type="spellEnd"/>
      <w:r w:rsidRPr="00082A45">
        <w:rPr>
          <w:rStyle w:val="c0"/>
          <w:color w:val="000000"/>
        </w:rPr>
        <w:t xml:space="preserve"> вещество, влияющее на работу мозга и организма в целом и вызывающее привыкание. Никотин – Яд, его никогда не принимают в чистом виде. В основном люди вдыхают никотин при курении.</w:t>
      </w:r>
    </w:p>
    <w:p w:rsidR="00FA0F2C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 xml:space="preserve"> Табачный дым, кроме никотина, содержит еще сотни химических веществ, включая смолы и окись углерода. 43 вещества, содержащиеся в табачном дыме, могут привести к образованию рака. Фильтры уменьшают количество вдыхаемых веществ, но не устраняют их. Никотин в форме сигарет – второе после алкоголя по  распространенности </w:t>
      </w:r>
      <w:proofErr w:type="spellStart"/>
      <w:r w:rsidRPr="00082A45">
        <w:rPr>
          <w:rStyle w:val="c0"/>
          <w:color w:val="000000"/>
        </w:rPr>
        <w:t>психоактивное</w:t>
      </w:r>
      <w:proofErr w:type="spellEnd"/>
      <w:r w:rsidRPr="00082A45">
        <w:rPr>
          <w:rStyle w:val="c0"/>
          <w:color w:val="000000"/>
        </w:rPr>
        <w:t xml:space="preserve">  вещество.</w:t>
      </w:r>
    </w:p>
    <w:p w:rsidR="00FA0F2C" w:rsidRPr="00082A45" w:rsidRDefault="00EA190D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> </w:t>
      </w:r>
      <w:r w:rsidR="00FA0F2C" w:rsidRPr="00082A45">
        <w:rPr>
          <w:rStyle w:val="c0"/>
          <w:color w:val="000000"/>
        </w:rPr>
        <w:t>Постоянное курение сопровождается бронхитом, вызывает хроническое раздражение голосовых связок, сказывается на тембре голоса.</w:t>
      </w:r>
    </w:p>
    <w:p w:rsidR="00FA0F2C" w:rsidRPr="00082A45" w:rsidRDefault="00EA190D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 xml:space="preserve">  </w:t>
      </w:r>
      <w:r w:rsidR="00FA0F2C" w:rsidRPr="00082A45">
        <w:rPr>
          <w:rStyle w:val="c0"/>
          <w:color w:val="000000"/>
        </w:rPr>
        <w:t>В результате поступления дыма в легкие кровь в альвеолярных капиллярах вместо того, чтобы обогатиться кислородом, насыщается угарным газом, что приводит к кислородному голоданию. Синильная кислота хронически отравляет нервную систему. Аммиак раздражает слизистые оболочки, снижается сопротивляемость легких различным инфекционным заболеваниям, в том числе туберкулезу. Самое пагубное действие на организм человека при курении оказывает никотин. Это сильный яд, смертельная доза никотина для человека составляет 1 мг на 1 кг массы тела. Согласно данным ВОЗ, ежегодно во всем мире от болезней, связанных с курением, умирает 2,5 млн. человек.</w:t>
      </w:r>
    </w:p>
    <w:p w:rsidR="00FA0F2C" w:rsidRPr="00082A45" w:rsidRDefault="00EA190D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lastRenderedPageBreak/>
        <w:t> </w:t>
      </w:r>
      <w:r w:rsidR="00FA0F2C" w:rsidRPr="00082A45">
        <w:rPr>
          <w:rStyle w:val="c0"/>
          <w:color w:val="000000"/>
        </w:rPr>
        <w:t xml:space="preserve"> - Дурная привычка курения у детей вызывает задержку роста, приводит к снижению физической и умственной работоспособности.</w:t>
      </w:r>
    </w:p>
    <w:p w:rsidR="00FA0F2C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>Болезни курильщиков.</w:t>
      </w:r>
    </w:p>
    <w:p w:rsidR="00FA0F2C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> а) рак губы, рта, горла, пищевода, гортани, легких;</w:t>
      </w:r>
    </w:p>
    <w:p w:rsidR="00FA0F2C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> б) сердечно – сосудистые заболевания;</w:t>
      </w:r>
    </w:p>
    <w:p w:rsidR="00FA0F2C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> в) респираторные заболевания;</w:t>
      </w:r>
    </w:p>
    <w:p w:rsidR="00FA0F2C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82A45">
        <w:rPr>
          <w:rStyle w:val="c0"/>
          <w:color w:val="000000"/>
        </w:rPr>
        <w:t> г) заболевания пищеварительной системы.</w:t>
      </w:r>
    </w:p>
    <w:p w:rsidR="00FA0F2C" w:rsidRPr="00082A45" w:rsidRDefault="00FA0F2C" w:rsidP="00FA0F2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82A45">
        <w:rPr>
          <w:rStyle w:val="c0"/>
          <w:color w:val="000000"/>
        </w:rPr>
        <w:t>Пассивное курение и его последствия.</w:t>
      </w:r>
    </w:p>
    <w:p w:rsidR="00FA0F2C" w:rsidRPr="00082A45" w:rsidRDefault="00EA190D" w:rsidP="00082A45">
      <w:pPr>
        <w:pStyle w:val="a3"/>
        <w:rPr>
          <w:rFonts w:ascii="Times New Roman" w:hAnsi="Times New Roman" w:cs="Times New Roman"/>
        </w:rPr>
      </w:pPr>
      <w:r w:rsidRPr="00082A4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  </w:t>
      </w:r>
      <w:r w:rsidR="00FA0F2C" w:rsidRPr="00082A4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Курение наносит огромный вред не только организму курильщика, но и организму окружающих его людей. В окружающую среду уходит 50% табачного дыма, который </w:t>
      </w:r>
      <w:r w:rsidR="00FA0F2C" w:rsidRPr="00082A45">
        <w:rPr>
          <w:rFonts w:ascii="Times New Roman" w:hAnsi="Times New Roman" w:cs="Times New Roman"/>
          <w:sz w:val="24"/>
          <w:szCs w:val="24"/>
        </w:rPr>
        <w:t>вдыхают люди, находящиеся в одном помещении с курильщиком, это явление называется пассивным курением. При пассивном курении некурящий человек нередко стра</w:t>
      </w:r>
      <w:r w:rsidRPr="00082A45">
        <w:rPr>
          <w:rFonts w:ascii="Times New Roman" w:hAnsi="Times New Roman" w:cs="Times New Roman"/>
          <w:sz w:val="24"/>
          <w:szCs w:val="24"/>
        </w:rPr>
        <w:t>дает б</w:t>
      </w:r>
      <w:r w:rsidR="00082A45">
        <w:rPr>
          <w:rFonts w:ascii="Times New Roman" w:hAnsi="Times New Roman" w:cs="Times New Roman"/>
          <w:sz w:val="24"/>
          <w:szCs w:val="24"/>
        </w:rPr>
        <w:t xml:space="preserve">ольше, чем  </w:t>
      </w:r>
      <w:r w:rsidR="00082A45" w:rsidRPr="00082A45">
        <w:rPr>
          <w:rFonts w:ascii="Times New Roman" w:hAnsi="Times New Roman" w:cs="Times New Roman"/>
          <w:sz w:val="24"/>
          <w:szCs w:val="24"/>
        </w:rPr>
        <w:t>курящий.</w:t>
      </w:r>
      <w:r w:rsidR="00FA0F2C" w:rsidRPr="00082A45">
        <w:rPr>
          <w:rStyle w:val="c0"/>
          <w:color w:val="000000"/>
          <w:sz w:val="24"/>
          <w:szCs w:val="24"/>
        </w:rPr>
        <w:t xml:space="preserve">   </w:t>
      </w:r>
      <w:r w:rsidR="00082A45">
        <w:rPr>
          <w:noProof/>
          <w:lang w:eastAsia="ru-RU"/>
        </w:rPr>
        <w:drawing>
          <wp:inline distT="0" distB="0" distL="0" distR="0" wp14:anchorId="194C2F9B" wp14:editId="1ACB086E">
            <wp:extent cx="6933361" cy="2421653"/>
            <wp:effectExtent l="0" t="0" r="1270" b="0"/>
            <wp:docPr id="4" name="Рисунок 4" descr="https://ds04.infourok.ru/uploads/ex/00c4/0013753b-ab15c57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c4/0013753b-ab15c573/img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4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F2C" w:rsidRPr="00384136">
        <w:rPr>
          <w:rStyle w:val="c0"/>
          <w:color w:val="000000"/>
          <w:sz w:val="28"/>
          <w:szCs w:val="28"/>
        </w:rPr>
        <w:t xml:space="preserve">                </w:t>
      </w:r>
    </w:p>
    <w:p w:rsidR="00FA0F2C" w:rsidRPr="00FA0F2C" w:rsidRDefault="00082A45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986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proofErr w:type="spellStart"/>
      <w:r w:rsidR="00FA0F2C"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="00FA0F2C"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история</w:t>
      </w:r>
      <w:r w:rsidR="00FA0F2C"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proofErr w:type="gram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</w:t>
      </w:r>
      <w:hyperlink r:id="rId8" w:history="1">
        <w:r w:rsidRPr="00FA0F2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России</w:t>
        </w:r>
      </w:hyperlink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 2004 года. Несмотря на попытки запрета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(запрет всех видов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некурительного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табака был предусмотрен зимой 2013г.</w:t>
      </w:r>
      <w:proofErr w:type="gram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продолжал продаваться. Окончательный запрет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России введен в декабре 2015 года поправками к закону «Об охране здоровья граждан от воздействия окружающего табачного дыма и последствий потребления табака» и </w:t>
      </w:r>
      <w:hyperlink r:id="rId9" w:history="1">
        <w:r w:rsidRPr="00FA0F2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КоАП</w:t>
        </w:r>
      </w:hyperlink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предусматривающими штрафы за его продажу. Однако начиная с февраля 2016 года,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начинают ввозить в Россию под видом жевательного табака  и, соответственно, запрет на его продажу не распространяется.</w:t>
      </w:r>
    </w:p>
    <w:p w:rsidR="00FA0F2C" w:rsidRPr="00FA0F2C" w:rsidRDefault="00082A45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986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proofErr w:type="spellStart"/>
      <w:r w:rsidR="00FA0F2C"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="00FA0F2C"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состав.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в Статье 14.53 КоАП РФ дается четкое определение </w:t>
      </w:r>
      <w:proofErr w:type="spellStart"/>
      <w:r w:rsidRPr="00FA0F2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снюсу</w:t>
      </w:r>
      <w:proofErr w:type="spellEnd"/>
      <w:r w:rsidRPr="00FA0F2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 – это «вид </w:t>
      </w:r>
      <w:proofErr w:type="spellStart"/>
      <w:r w:rsidRPr="00FA0F2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некурительного</w:t>
      </w:r>
      <w:proofErr w:type="spellEnd"/>
      <w:r w:rsidRPr="00FA0F2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табачного изделия, предназначенного для сосания и полностью или частично изготовленного из очищенной табачной пыли и (или) мелкой фракции резаного табака с добавлением или без добавления </w:t>
      </w:r>
      <w:proofErr w:type="spellStart"/>
      <w:r w:rsidRPr="00FA0F2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нетабачного</w:t>
      </w:r>
      <w:proofErr w:type="spellEnd"/>
      <w:r w:rsidRPr="00FA0F2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сырья и иных ингредиентов».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смеси, которые можно увидеть на прилавках табачных магазинов, по указанной на них информации о составе гласят: без содержания табака. То есть, фактически, это легально продаваемый товар. Только почти никто не обращает внимания на не менее важную информацию на этикетке: с высоким содержанием чистого никотина.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вид </w:t>
      </w:r>
      <w:hyperlink r:id="rId10" w:history="1">
        <w:r w:rsidRPr="00FA0F2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табачного</w:t>
        </w:r>
      </w:hyperlink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изделия. Представляет собой тонко измельчённый увлажнённый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</w:t>
      </w:r>
      <w:proofErr w:type="gram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бработанный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раствором соли, сахара и соды с добавлением ароматических и вкусовых добавок, который фасуют в пакеты, похожие на чайные фильтры. Чистое содержание никотина в порции в 5 раз выше, чем в обычной сигарете.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 </w:t>
      </w:r>
      <w:hyperlink r:id="rId11" w:history="1">
        <w:r w:rsidRPr="00FA0F2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бездымному табаку</w:t>
        </w:r>
      </w:hyperlink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 эту группу входят также сухой и влажный 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"https://www.google.com/url?q=https://ru.wikipedia.org/wiki/%25D0%25A1%25D0%25BD%25D0%25B0%25D1%2584%25D1%2584_(%25D1%2582%25D0%25B0%25D0%25B1%25D0%25B0%25D0%25BA)&amp;sa=D&amp;ust=1577528366029000" </w:instrText>
      </w: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A0F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снафф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2" w:history="1">
        <w:r w:rsidRPr="00FA0F2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жевательный табак</w:t>
        </w:r>
      </w:hyperlink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пр.</w:t>
      </w:r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  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популярным аналогом сигарет и частично их заменил</w:t>
      </w:r>
    </w:p>
    <w:p w:rsidR="00FA0F2C" w:rsidRPr="00FA0F2C" w:rsidRDefault="00082A45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986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proofErr w:type="spellStart"/>
      <w:r w:rsidR="00FA0F2C"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="00FA0F2C"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механизм действия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своему действию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наркотик-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психостимулятор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рассасывании или жевании никотин из табачной смеси впитывается через слизистые ротовой полости в кровь и попадает вместе со слюной в желудок, где через стенки желудка тоже попадает в кровоток. Кровь быстро разносит наркотик по всему организму, и никотин попадает в головной мозг. Там он блокирует m-холиновые рецепторы мозга, что приводит к выбросу в кровь  адреналина, который вызывает чувство бодрости, но при этом приводит к </w:t>
      </w: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нервному перевозбуждению, и глюкозы,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котрая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провоцирует повышение уровня «гормона удовольствия» дофамина – поэтому при употреблении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ощущает наслаждение.  Именно они формируют наркотическое действие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Никотин в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снюсе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точно так же, как и при курении, воздействует через слизистую оболочку ротовой полости на весь организм. И в зависимости от того, в каком количестве его употреблять, может возникнуть и передозировка никотином. </w:t>
      </w:r>
    </w:p>
    <w:p w:rsidR="00FA0F2C" w:rsidRPr="00986E64" w:rsidRDefault="00FA0F2C" w:rsidP="00FA0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 употреблении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снюса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не происходит повреждения легких, как при курении сигарет, однако сам по себе он также оказывает негативное воздействие на организм: негативный эффект обусловлен действием более 20 канцерогенных соединений, содержащихся в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снюсе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радиоактивный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полониум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никель,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нитрозамин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т.д. От употребления страдает сердце, желудок, кишечник, ротовая полость, репродуктивная функция организма.</w:t>
      </w:r>
    </w:p>
    <w:p w:rsidR="00082A45" w:rsidRPr="00FA0F2C" w:rsidRDefault="00082A45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8E02E1" wp14:editId="5A9123C1">
            <wp:extent cx="6933362" cy="2301073"/>
            <wp:effectExtent l="0" t="0" r="1270" b="4445"/>
            <wp:docPr id="5" name="Рисунок 5" descr="https://i.ytimg.com/vi/7prnuqF2TH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7prnuqF2THo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3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2C" w:rsidRPr="00FA0F2C" w:rsidRDefault="00082A45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986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proofErr w:type="spellStart"/>
      <w:r w:rsidR="00FA0F2C"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="00FA0F2C"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инструкция по применению</w:t>
      </w:r>
      <w:r w:rsidR="00FA0F2C"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FA0F2C"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Снюс</w:t>
      </w:r>
      <w:proofErr w:type="spellEnd"/>
      <w:r w:rsidR="00FA0F2C"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кладут между губой и десной, держат несколько минут, после чего никотин поступает в организм. Многие получают при этом удовлетворение. Это вызывает слабость, легкую тошноту, умиротворение. </w:t>
      </w:r>
      <w:proofErr w:type="spellStart"/>
      <w:r w:rsidR="00FA0F2C"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Снюс</w:t>
      </w:r>
      <w:proofErr w:type="spellEnd"/>
      <w:r w:rsidR="00FA0F2C"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содержит в своем составе канцерогены, </w:t>
      </w:r>
      <w:proofErr w:type="spellStart"/>
      <w:r w:rsidR="00FA0F2C"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нитрозамины</w:t>
      </w:r>
      <w:proofErr w:type="spellEnd"/>
      <w:r w:rsidR="00FA0F2C"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другие вредные вещества. У потребителей практически сразу возникает серьезная никотиновая зависимость. Избавиться от нее крайне сложно, поскольку формируется стойкое физическое и психологическое привыкание.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сожалению, больше всего употребление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России распространено среди подростков.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 популяризируют в соц. сетях, некоторые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блогеры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рассказывают о том, как сделать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домашних условиях. Коробочки с пакетированным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снюсом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“шайбы”,  продаются в магазинах или через интернет, а затем распространяются поштучно среди подростков. Используются и так называемые “закладки“. Наркологи из разных регионов страны уже бьют тревогу, в связи с участившимися случаями отравления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снюсом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несовершеннолетних. Среди этой категории он считается не только безопасным, но еще и модным. Кроме этого, некоторые подростки начинают употреблять именно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как его прием не так заметен родителям как курение сигарет.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очень опасен, он токсичнее обычного табака в 7-10 раз и очень быстро вызывает никотиновую зависимость. Психическая и физическая зависимость от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снюса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гораздо сильнее зависимости от обычных сигарет. 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Если в сигарете содержится 1,5 мг никотина, то от употребления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снюса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его можно получить до 25 мг за раз!</w:t>
      </w:r>
    </w:p>
    <w:p w:rsidR="00FA0F2C" w:rsidRPr="00FA0F2C" w:rsidRDefault="00082A45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986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proofErr w:type="spellStart"/>
      <w:r w:rsidR="00FA0F2C"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="00FA0F2C"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последствия при употреблении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сосательного табака особенно опасен именно в подростковом возрасте, так как организм еще не сформирован окончательно. 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наносит такой вред:</w:t>
      </w:r>
    </w:p>
    <w:p w:rsidR="00FA0F2C" w:rsidRPr="00FA0F2C" w:rsidRDefault="00FA0F2C" w:rsidP="00FA0F2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замедление и остановка роста;</w:t>
      </w:r>
    </w:p>
    <w:p w:rsidR="00FA0F2C" w:rsidRPr="00FA0F2C" w:rsidRDefault="00FA0F2C" w:rsidP="00FA0F2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 и ухудшение когнитивных процессов;</w:t>
      </w:r>
    </w:p>
    <w:p w:rsidR="00FA0F2C" w:rsidRPr="00FA0F2C" w:rsidRDefault="00FA0F2C" w:rsidP="00FA0F2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памяти и концентрации внимания;</w:t>
      </w:r>
    </w:p>
    <w:p w:rsidR="00FA0F2C" w:rsidRPr="00FA0F2C" w:rsidRDefault="00FA0F2C" w:rsidP="00FA0F2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раздражительность, возбудимость и агрессивность;</w:t>
      </w:r>
    </w:p>
    <w:p w:rsidR="00FA0F2C" w:rsidRPr="00FA0F2C" w:rsidRDefault="00FA0F2C" w:rsidP="00FA0F2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иммунитета и повышенная восприимчивость к инфекционным заболеваниям.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частые</w:t>
      </w:r>
      <w:r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последствия </w:t>
      </w: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употребления:</w:t>
      </w:r>
      <w:r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парадонтоз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разрушение зубов, неприятный запах </w:t>
      </w:r>
      <w:proofErr w:type="gram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рта, ожоги полости рта, тахикардия, гипертония, головокружение и головные боли, более высокий риск развития онкологических заболеваний полости рта, желудка и поджелудочной железы.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понять, что человек принимает </w:t>
      </w:r>
      <w:proofErr w:type="spellStart"/>
      <w:r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жевательный табак «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– особенно ароматический – практически не оставляет специфического запаха изо рта или от одежды, поэтому единственный прямой признак употребления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наличие коробочки с табаком или порционными пакетиками.  Но выявить </w:t>
      </w:r>
      <w:proofErr w:type="gram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зависимого</w:t>
      </w:r>
      <w:proofErr w:type="gram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proofErr w:type="spellStart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 по косвенным признакам.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Поведение:  частые движения лицевых мышц, характерные для жевания или рассасывания, легкое нервное возбуждение,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перепады настроения, нетипичная раздражительность и тревожность,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рассеянность и снижение трудовых/учебных показателей.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изменения: землистый и сероватый цвет лица,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темные круги под глазами,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частые жалобы на головную и сердечную боль,</w:t>
      </w:r>
    </w:p>
    <w:p w:rsidR="00FA0F2C" w:rsidRPr="00FA0F2C" w:rsidRDefault="00FA0F2C" w:rsidP="00FA0F2C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FA0F2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частые проблемы с зубами, резкая потеря веса.</w:t>
      </w:r>
    </w:p>
    <w:p w:rsidR="00EA190D" w:rsidRPr="00986E64" w:rsidRDefault="00082A45" w:rsidP="00EA190D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986E64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EA190D" w:rsidRPr="00986E64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Вывод</w:t>
      </w:r>
      <w:r w:rsidR="00EA190D" w:rsidRPr="00986E64">
        <w:rPr>
          <w:rStyle w:val="c0"/>
          <w:rFonts w:ascii="Times New Roman" w:hAnsi="Times New Roman" w:cs="Times New Roman"/>
          <w:color w:val="000000"/>
          <w:sz w:val="24"/>
          <w:szCs w:val="24"/>
        </w:rPr>
        <w:t>:</w:t>
      </w:r>
    </w:p>
    <w:p w:rsidR="00EA190D" w:rsidRPr="00EF6829" w:rsidRDefault="00EA190D" w:rsidP="00EA19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F6829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986E64" w:rsidRPr="00EF6829">
        <w:rPr>
          <w:rStyle w:val="c0"/>
          <w:rFonts w:ascii="Times New Roman" w:hAnsi="Times New Roman" w:cs="Times New Roman"/>
          <w:b/>
          <w:sz w:val="28"/>
          <w:szCs w:val="28"/>
        </w:rPr>
        <w:t xml:space="preserve">  </w:t>
      </w:r>
      <w:r w:rsidRPr="00EF6829">
        <w:rPr>
          <w:rStyle w:val="c0"/>
          <w:rFonts w:ascii="Times New Roman" w:hAnsi="Times New Roman" w:cs="Times New Roman"/>
          <w:b/>
          <w:sz w:val="28"/>
          <w:szCs w:val="28"/>
        </w:rPr>
        <w:t xml:space="preserve">Вести здоровый образ жизни. Заниматься спортом. Спорт и употребление </w:t>
      </w:r>
      <w:proofErr w:type="spellStart"/>
      <w:r w:rsidRPr="00EF6829">
        <w:rPr>
          <w:rStyle w:val="c0"/>
          <w:rFonts w:ascii="Times New Roman" w:hAnsi="Times New Roman" w:cs="Times New Roman"/>
          <w:b/>
          <w:sz w:val="28"/>
          <w:szCs w:val="28"/>
        </w:rPr>
        <w:t>снюса</w:t>
      </w:r>
      <w:proofErr w:type="spellEnd"/>
      <w:r w:rsidRPr="00EF6829">
        <w:rPr>
          <w:rStyle w:val="c0"/>
          <w:rFonts w:ascii="Times New Roman" w:hAnsi="Times New Roman" w:cs="Times New Roman"/>
          <w:b/>
          <w:sz w:val="28"/>
          <w:szCs w:val="28"/>
        </w:rPr>
        <w:t>,</w:t>
      </w:r>
      <w:r w:rsidR="00384136" w:rsidRPr="00EF6829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Pr="00EF6829">
        <w:rPr>
          <w:rStyle w:val="c0"/>
          <w:rFonts w:ascii="Times New Roman" w:hAnsi="Times New Roman" w:cs="Times New Roman"/>
          <w:b/>
          <w:sz w:val="28"/>
          <w:szCs w:val="28"/>
        </w:rPr>
        <w:t>а также курение  </w:t>
      </w:r>
      <w:proofErr w:type="gramStart"/>
      <w:r w:rsidRPr="00EF6829">
        <w:rPr>
          <w:rStyle w:val="c0"/>
          <w:rFonts w:ascii="Times New Roman" w:hAnsi="Times New Roman" w:cs="Times New Roman"/>
          <w:b/>
          <w:sz w:val="28"/>
          <w:szCs w:val="28"/>
        </w:rPr>
        <w:t>несовместимы</w:t>
      </w:r>
      <w:proofErr w:type="gramEnd"/>
      <w:r w:rsidRPr="00EF6829">
        <w:rPr>
          <w:rStyle w:val="c0"/>
          <w:rFonts w:ascii="Times New Roman" w:hAnsi="Times New Roman" w:cs="Times New Roman"/>
          <w:b/>
          <w:sz w:val="28"/>
          <w:szCs w:val="28"/>
        </w:rPr>
        <w:t>!</w:t>
      </w:r>
    </w:p>
    <w:p w:rsidR="00CE18A1" w:rsidRDefault="00EA190D" w:rsidP="00EA190D">
      <w:pPr>
        <w:pStyle w:val="a3"/>
        <w:rPr>
          <w:rStyle w:val="c0"/>
          <w:sz w:val="28"/>
          <w:szCs w:val="28"/>
        </w:rPr>
      </w:pPr>
      <w:r w:rsidRPr="00986E64">
        <w:rPr>
          <w:rStyle w:val="c0"/>
          <w:sz w:val="28"/>
          <w:szCs w:val="28"/>
        </w:rPr>
        <w:t>     </w:t>
      </w:r>
      <w:r w:rsidR="00986E64" w:rsidRPr="00986E64">
        <w:rPr>
          <w:rStyle w:val="c0"/>
          <w:sz w:val="28"/>
          <w:szCs w:val="28"/>
        </w:rPr>
        <w:t>                     </w:t>
      </w:r>
      <w:r w:rsidRPr="00986E64">
        <w:rPr>
          <w:rStyle w:val="c0"/>
          <w:sz w:val="28"/>
          <w:szCs w:val="28"/>
        </w:rPr>
        <w:t>         </w:t>
      </w:r>
      <w:r w:rsidR="00986E64">
        <w:rPr>
          <w:noProof/>
          <w:lang w:eastAsia="ru-RU"/>
        </w:rPr>
        <w:drawing>
          <wp:inline distT="0" distB="0" distL="0" distR="0" wp14:anchorId="4199631F" wp14:editId="347C7846">
            <wp:extent cx="6933361" cy="5134708"/>
            <wp:effectExtent l="0" t="0" r="1270" b="8890"/>
            <wp:docPr id="7" name="Рисунок 7" descr="https://ds03.infourok.ru/uploads/ex/002f/0004a796-f270efef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02f/0004a796-f270efef/img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FF" w:rsidRDefault="009234FF" w:rsidP="00EA190D">
      <w:pPr>
        <w:pStyle w:val="a3"/>
        <w:rPr>
          <w:rStyle w:val="c0"/>
          <w:sz w:val="28"/>
          <w:szCs w:val="28"/>
          <w:lang w:val="en-US"/>
        </w:rPr>
      </w:pPr>
    </w:p>
    <w:p w:rsidR="009234FF" w:rsidRPr="008E6363" w:rsidRDefault="009234FF" w:rsidP="00EA190D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9234FF">
        <w:rPr>
          <w:rStyle w:val="c0"/>
          <w:sz w:val="28"/>
          <w:szCs w:val="28"/>
        </w:rPr>
        <w:t xml:space="preserve"> </w:t>
      </w:r>
      <w:r w:rsidRPr="009234FF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Сейчас в России много трудностей и проблем. Наша страна богата природными ресурсами, народ наш талантлив и образован, но наркомания, токсикомания, алкоголизм и курение губит молодое поколение. И это сопровождается повальной эпидемией сквернословия. Так, может быть, нужно прислушаться к древней библейской мудрости, которая гласит: «если тебя преследуют неудачи, наведи порядок в своей голове». Порядок в мыслях приведет к порядку в словах, а доброе слово очистит и тело от болезней и вредных привычек. А здоровые люди – это здоровый народ, процветающая страна.</w:t>
      </w:r>
    </w:p>
    <w:p w:rsidR="008E6363" w:rsidRDefault="008E6363" w:rsidP="00EA190D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D8B42BC" wp14:editId="528BF0DA">
            <wp:extent cx="4421274" cy="3537020"/>
            <wp:effectExtent l="0" t="0" r="0" b="6350"/>
            <wp:docPr id="1" name="Рисунок 1" descr="https://i.mycdn.me/i?r=AyH4iRPQ2q0otWIFepML2LxReMOfGMnl2fOQC70uCyl3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eMOfGMnl2fOQC70uCyl3u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80" cy="35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6829" w:rsidRDefault="00D20407" w:rsidP="00EA190D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F682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</w:t>
      </w:r>
      <w:r w:rsidR="00741BB5" w:rsidRPr="00EF682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EF6829" w:rsidRPr="00EF6829" w:rsidRDefault="00EF6829" w:rsidP="00EA190D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                     </w:t>
      </w:r>
      <w:r w:rsidR="00741BB5" w:rsidRPr="00EF682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Учащиеся  получили 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информационные </w:t>
      </w:r>
      <w:r w:rsidR="00D20407" w:rsidRPr="00EF682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741BB5" w:rsidRPr="00EF682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буклеты</w:t>
      </w:r>
      <w:r w:rsidR="00D20407" w:rsidRPr="00EF682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9234FF" w:rsidRDefault="00EF6829" w:rsidP="00EA190D">
      <w:pPr>
        <w:pStyle w:val="a3"/>
        <w:rPr>
          <w:rStyle w:val="c0"/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104184" cy="4160017"/>
            <wp:effectExtent l="0" t="0" r="1905" b="0"/>
            <wp:docPr id="8" name="Рисунок 8" descr="C:\Users\Администратор\Desktop\БЫТЬ ЗДОРОВЫМ - ЭТО ЗДОРОВ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ЫТЬ ЗДОРОВЫМ - ЭТО ЗДОРОВО!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16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B5" w:rsidRPr="00741BB5" w:rsidRDefault="00741BB5" w:rsidP="00EA190D">
      <w:pPr>
        <w:pStyle w:val="a3"/>
        <w:rPr>
          <w:rStyle w:val="c0"/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9234FF" w:rsidRPr="009234FF" w:rsidRDefault="00533E0D" w:rsidP="00EA190D">
      <w:pPr>
        <w:pStyle w:val="a3"/>
        <w:rPr>
          <w:rFonts w:ascii="Times New Roman" w:hAnsi="Times New Roman" w:cs="Times New Roman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sectPr w:rsidR="009234FF" w:rsidRPr="009234FF" w:rsidSect="00741BB5">
      <w:pgSz w:w="11906" w:h="16838"/>
      <w:pgMar w:top="426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422E6"/>
    <w:multiLevelType w:val="multilevel"/>
    <w:tmpl w:val="177C73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643030"/>
    <w:multiLevelType w:val="multilevel"/>
    <w:tmpl w:val="9CE0ED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571653"/>
    <w:multiLevelType w:val="multilevel"/>
    <w:tmpl w:val="3314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753B23"/>
    <w:multiLevelType w:val="multilevel"/>
    <w:tmpl w:val="C948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DC2"/>
    <w:rsid w:val="00082A45"/>
    <w:rsid w:val="00303D72"/>
    <w:rsid w:val="00334A3E"/>
    <w:rsid w:val="00384136"/>
    <w:rsid w:val="004B0AFE"/>
    <w:rsid w:val="004F3CC9"/>
    <w:rsid w:val="00516DC2"/>
    <w:rsid w:val="00533E0D"/>
    <w:rsid w:val="00741BB5"/>
    <w:rsid w:val="008E6363"/>
    <w:rsid w:val="009234FF"/>
    <w:rsid w:val="00986E64"/>
    <w:rsid w:val="00CE18A1"/>
    <w:rsid w:val="00D20407"/>
    <w:rsid w:val="00EA190D"/>
    <w:rsid w:val="00EF6829"/>
    <w:rsid w:val="00FA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A0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0F2C"/>
  </w:style>
  <w:style w:type="character" w:customStyle="1" w:styleId="c4">
    <w:name w:val="c4"/>
    <w:basedOn w:val="a0"/>
    <w:rsid w:val="00FA0F2C"/>
  </w:style>
  <w:style w:type="character" w:customStyle="1" w:styleId="c0">
    <w:name w:val="c0"/>
    <w:basedOn w:val="a0"/>
    <w:rsid w:val="00FA0F2C"/>
  </w:style>
  <w:style w:type="character" w:customStyle="1" w:styleId="c5">
    <w:name w:val="c5"/>
    <w:basedOn w:val="a0"/>
    <w:rsid w:val="00FA0F2C"/>
  </w:style>
  <w:style w:type="paragraph" w:styleId="a3">
    <w:name w:val="No Spacing"/>
    <w:uiPriority w:val="1"/>
    <w:qFormat/>
    <w:rsid w:val="00EA190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13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84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A0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0F2C"/>
  </w:style>
  <w:style w:type="character" w:customStyle="1" w:styleId="c4">
    <w:name w:val="c4"/>
    <w:basedOn w:val="a0"/>
    <w:rsid w:val="00FA0F2C"/>
  </w:style>
  <w:style w:type="character" w:customStyle="1" w:styleId="c0">
    <w:name w:val="c0"/>
    <w:basedOn w:val="a0"/>
    <w:rsid w:val="00FA0F2C"/>
  </w:style>
  <w:style w:type="character" w:customStyle="1" w:styleId="c5">
    <w:name w:val="c5"/>
    <w:basedOn w:val="a0"/>
    <w:rsid w:val="00FA0F2C"/>
  </w:style>
  <w:style w:type="paragraph" w:styleId="a3">
    <w:name w:val="No Spacing"/>
    <w:uiPriority w:val="1"/>
    <w:qFormat/>
    <w:rsid w:val="00EA190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13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84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5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ru.wikipedia.org/wiki/%25D0%25A0%25D0%25BE%25D1%2581%25D1%2581%25D0%25B8%25D1%258F&amp;sa=D&amp;ust=1577528366025000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q=https://ru.wikipedia.org/wiki/%25D0%2596%25D0%25B5%25D0%25B2%25D0%25B0%25D1%2582%25D0%25B5%25D0%25BB%25D1%258C%25D0%25BD%25D1%258B%25D0%25B9_%25D1%2582%25D0%25B0%25D0%25B1%25D0%25B0%25D0%25BA&amp;sa=D&amp;ust=157752836602900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q=https://ru.wikipedia.org/wiki/%25D0%2591%25D0%25B5%25D0%25B7%25D0%25B4%25D1%258B%25D0%25BC%25D0%25BD%25D1%258B%25D0%25B9_%25D1%2582%25D0%25B0%25D0%25B1%25D0%25B0%25D0%25BA&amp;sa=D&amp;ust=15775283660280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google.com/url?q=https://ru.wikipedia.org/wiki/%25D0%25A2%25D0%25B0%25D0%25B1%25D0%25B0%25D0%25BA&amp;sa=D&amp;ust=1577528366028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ru.wikipedia.org/wiki/%25D0%259A%25D0%25BE%25D0%25B4%25D0%25B5%25D0%25BA%25D1%2581_%25D0%25A0%25D0%25BE%25D1%2581%25D1%2581%25D0%25B8%25D0%25B9%25D1%2581%25D0%25BA%25D0%25BE%25D0%25B9_%25D0%25A4%25D0%25B5%25D0%25B4%25D0%25B5%25D1%2580%25D0%25B0%25D1%2586%25D0%25B8%25D0%25B8_%25D0%25BE%25D0%25B1_%25D0%25B0%25D0%25B4%25D0%25BC%25D0%25B8%25D0%25BD%25D0%25B8%25D1%2581%25D1%2582%25D1%2580%25D0%25B0%25D1%2582%25D0%25B8%25D0%25B2%25D0%25BD%25D1%258B%25D1%2585_%25D0%25BF%25D1%2580%25D0%25B0%25D0%25B2%25D0%25BE%25D0%25BD%25D0%25B0%25D1%2580%25D1%2583%25D1%2588%25D0%25B5%25D0%25BD%25D0%25B8%25D1%258F%25D1%2585&amp;sa=D&amp;ust=157752836602600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валентина</cp:lastModifiedBy>
  <cp:revision>4</cp:revision>
  <dcterms:created xsi:type="dcterms:W3CDTF">2020-02-12T04:55:00Z</dcterms:created>
  <dcterms:modified xsi:type="dcterms:W3CDTF">2020-02-12T04:57:00Z</dcterms:modified>
</cp:coreProperties>
</file>