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FF" w:rsidRPr="00AC3D08" w:rsidRDefault="008540FF" w:rsidP="008540FF">
      <w:pPr>
        <w:shd w:val="clear" w:color="auto" w:fill="FFFFFF"/>
        <w:spacing w:before="230" w:after="23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AC3D08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5940512" cy="1128408"/>
            <wp:effectExtent l="19050" t="0" r="3088" b="0"/>
            <wp:docPr id="1" name="Рисунок 1" descr="C:\Users\Валентина.000\Desktop\img_user_file_56c9f11e7ac73_0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.000\Desktop\img_user_file_56c9f11e7ac73_0_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0FF" w:rsidRPr="00AC3D08" w:rsidRDefault="008540FF" w:rsidP="008540FF">
      <w:pPr>
        <w:shd w:val="clear" w:color="auto" w:fill="FFFFFF"/>
        <w:spacing w:before="230" w:after="23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AC3D08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Афганистан в истории страны</w:t>
      </w:r>
      <w:r w:rsidRPr="00AC3D08">
        <w:rPr>
          <w:rFonts w:ascii="Times New Roman" w:hAnsi="Times New Roman" w:cs="Times New Roman"/>
          <w:b/>
          <w:i/>
          <w:color w:val="FF0000"/>
          <w:sz w:val="24"/>
          <w:szCs w:val="24"/>
        </w:rPr>
        <w:br/>
      </w:r>
      <w:r w:rsidRPr="00AC3D08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Тяжёлая, кровавая страница</w:t>
      </w:r>
      <w:r w:rsidRPr="00AC3D08">
        <w:rPr>
          <w:rFonts w:ascii="Times New Roman" w:hAnsi="Times New Roman" w:cs="Times New Roman"/>
          <w:b/>
          <w:i/>
          <w:color w:val="FF0000"/>
          <w:sz w:val="24"/>
          <w:szCs w:val="24"/>
        </w:rPr>
        <w:br/>
      </w:r>
      <w:r w:rsidRPr="00AC3D08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Солдатам, возвратившимся с войны</w:t>
      </w:r>
      <w:proofErr w:type="gramStart"/>
      <w:r w:rsidRPr="00AC3D08">
        <w:rPr>
          <w:rFonts w:ascii="Times New Roman" w:hAnsi="Times New Roman" w:cs="Times New Roman"/>
          <w:b/>
          <w:i/>
          <w:color w:val="FF0000"/>
          <w:sz w:val="24"/>
          <w:szCs w:val="24"/>
        </w:rPr>
        <w:br/>
      </w:r>
      <w:r w:rsidRPr="00AC3D08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И</w:t>
      </w:r>
      <w:proofErr w:type="gramEnd"/>
      <w:r w:rsidRPr="00AC3D08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матерям погибших будет сниться.</w:t>
      </w:r>
    </w:p>
    <w:p w:rsidR="00D1663C" w:rsidRPr="00AC3D08" w:rsidRDefault="00502489" w:rsidP="008540FF">
      <w:pPr>
        <w:shd w:val="clear" w:color="auto" w:fill="FFFFFF"/>
        <w:spacing w:before="230" w:after="23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r w:rsidRPr="00AC3D08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Урок мужества «Достоинство и честь</w:t>
      </w:r>
      <w:r w:rsidR="00D1663C" w:rsidRPr="00AC3D08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»</w:t>
      </w:r>
    </w:p>
    <w:p w:rsidR="00502489" w:rsidRDefault="00502489" w:rsidP="00AC3D08">
      <w:pPr>
        <w:shd w:val="clear" w:color="auto" w:fill="FFFFFF"/>
        <w:spacing w:before="230" w:after="23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shd w:val="clear" w:color="auto" w:fill="FFFFFF"/>
        </w:rPr>
      </w:pPr>
      <w:r w:rsidRPr="00AC3D0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shd w:val="clear" w:color="auto" w:fill="FFFFFF"/>
        </w:rPr>
        <w:t xml:space="preserve">12 </w:t>
      </w:r>
      <w:r w:rsidR="008540FF" w:rsidRPr="00AC3D0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shd w:val="clear" w:color="auto" w:fill="FFFFFF"/>
        </w:rPr>
        <w:t xml:space="preserve">февраля 2020года </w:t>
      </w:r>
      <w:r w:rsidRPr="00AC3D0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shd w:val="clear" w:color="auto" w:fill="FFFFFF"/>
        </w:rPr>
        <w:t xml:space="preserve"> во 2 и 4 классах ГБОУ НОШ пос. Заливной прошёл урок Мужества, посвященный Дню памяти о россиянах, исполняющих служебный долг за пределами Отечества.</w:t>
      </w:r>
    </w:p>
    <w:p w:rsidR="00ED5AAE" w:rsidRDefault="00B75C2B" w:rsidP="00111CC6">
      <w:pPr>
        <w:shd w:val="clear" w:color="auto" w:fill="FFFFFF"/>
        <w:spacing w:before="23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уроке Мужества ребята вместе с учителем посмотрели презентацию</w:t>
      </w:r>
      <w:r w:rsidR="00111CC6">
        <w:rPr>
          <w:rFonts w:ascii="Times New Roman" w:hAnsi="Times New Roman" w:cs="Times New Roman"/>
          <w:sz w:val="24"/>
          <w:szCs w:val="24"/>
          <w:shd w:val="clear" w:color="auto" w:fill="FFFFFF"/>
        </w:rPr>
        <w:t>, из которой узнали причину войны в Афганистане, почему ввели советские войска на</w:t>
      </w:r>
      <w:r w:rsidR="00733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территорию Афганистан?</w:t>
      </w:r>
      <w:r w:rsidR="00111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5AAE" w:rsidRPr="00ED5AAE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5940512" cy="2256817"/>
            <wp:effectExtent l="19050" t="0" r="3088" b="0"/>
            <wp:docPr id="10" name="Рисунок 8" descr="C:\Users\Валентина.000\Desktop\img_user_file_56c9f11e7ac73_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лентина.000\Desktop\img_user_file_56c9f11e7ac73_0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6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2DC" w:rsidRDefault="00111CC6" w:rsidP="00111CC6">
      <w:pPr>
        <w:shd w:val="clear" w:color="auto" w:fill="FFFFFF"/>
        <w:spacing w:before="23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</w:t>
      </w:r>
      <w:r w:rsidR="00ED5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5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просмотрели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ED5AAE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документальный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фильм «Вывод Советских войск из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Афганистана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D5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которого узнали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D5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эта война продолжалась </w:t>
      </w:r>
      <w:r w:rsidRPr="00B75C2B">
        <w:rPr>
          <w:rFonts w:ascii="Times New Roman" w:hAnsi="Times New Roman" w:cs="Times New Roman"/>
          <w:sz w:val="24"/>
          <w:szCs w:val="24"/>
        </w:rPr>
        <w:t>9 лет 1 месяц и 18 дней</w:t>
      </w:r>
      <w:r>
        <w:rPr>
          <w:rFonts w:ascii="Times New Roman" w:hAnsi="Times New Roman" w:cs="Times New Roman"/>
          <w:sz w:val="24"/>
          <w:szCs w:val="24"/>
        </w:rPr>
        <w:t>, и п</w:t>
      </w:r>
      <w:r w:rsidRPr="00B75C2B">
        <w:rPr>
          <w:rFonts w:ascii="Times New Roman" w:hAnsi="Times New Roman" w:cs="Times New Roman"/>
          <w:sz w:val="24"/>
          <w:szCs w:val="24"/>
        </w:rPr>
        <w:t>одвиги в Афганистане и Ч</w:t>
      </w:r>
      <w:r>
        <w:rPr>
          <w:rFonts w:ascii="Times New Roman" w:hAnsi="Times New Roman" w:cs="Times New Roman"/>
          <w:sz w:val="24"/>
          <w:szCs w:val="24"/>
        </w:rPr>
        <w:t>ечне сродни подвигам воинов ВОВ.</w:t>
      </w:r>
      <w:r w:rsidRPr="00111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2DC" w:rsidRDefault="007332DC" w:rsidP="00111CC6">
      <w:pPr>
        <w:shd w:val="clear" w:color="auto" w:fill="FFFFFF"/>
        <w:spacing w:before="23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9462" cy="2159540"/>
            <wp:effectExtent l="19050" t="0" r="0" b="0"/>
            <wp:docPr id="4" name="Рисунок 3" descr="C:\Users\Валентина.000\Desktop\img_user_file_56c9f11e7ac73_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.000\Desktop\img_user_file_56c9f11e7ac73_0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420" cy="2159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1971" cy="2208179"/>
            <wp:effectExtent l="19050" t="0" r="0" b="0"/>
            <wp:docPr id="8" name="Рисунок 7" descr="C:\Users\Валентина.000\Desktop\img_user_file_56c9f11e7ac73_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ентина.000\Desktop\img_user_file_56c9f11e7ac73_0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932" cy="220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CC6" w:rsidRDefault="00111CC6" w:rsidP="00111CC6">
      <w:pPr>
        <w:shd w:val="clear" w:color="auto" w:fill="FFFFFF"/>
        <w:spacing w:before="23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Именно в этой войне </w:t>
      </w:r>
      <w:r w:rsidRPr="00B75C2B">
        <w:rPr>
          <w:rFonts w:ascii="Times New Roman" w:hAnsi="Times New Roman" w:cs="Times New Roman"/>
          <w:sz w:val="24"/>
          <w:szCs w:val="24"/>
        </w:rPr>
        <w:t xml:space="preserve"> мы узнали, как опасна профессия вертолетчика, что слово «дух» может означать не только что – то возвышенное, но и немытое, бородатое существо с «</w:t>
      </w:r>
      <w:proofErr w:type="spellStart"/>
      <w:r w:rsidRPr="00B75C2B">
        <w:rPr>
          <w:rFonts w:ascii="Times New Roman" w:hAnsi="Times New Roman" w:cs="Times New Roman"/>
          <w:sz w:val="24"/>
          <w:szCs w:val="24"/>
        </w:rPr>
        <w:t>калашниковым</w:t>
      </w:r>
      <w:proofErr w:type="spellEnd"/>
      <w:r w:rsidRPr="00B75C2B">
        <w:rPr>
          <w:rFonts w:ascii="Times New Roman" w:hAnsi="Times New Roman" w:cs="Times New Roman"/>
          <w:sz w:val="24"/>
          <w:szCs w:val="24"/>
        </w:rPr>
        <w:t>» наперевес.</w:t>
      </w:r>
    </w:p>
    <w:p w:rsidR="007332DC" w:rsidRPr="00B75C2B" w:rsidRDefault="007332DC" w:rsidP="007332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C2B">
        <w:rPr>
          <w:rFonts w:ascii="Times New Roman" w:eastAsia="Calibri" w:hAnsi="Times New Roman" w:cs="Times New Roman"/>
          <w:sz w:val="24"/>
          <w:szCs w:val="24"/>
        </w:rPr>
        <w:t>Свыше 15 тысяч наших воинов погибли на чужой земле, 6 тысяч скончались впоследствии от ран и болезней, 311 человек пропали без вести. Это были самые большие потери Советской Армии со времен Великой Отечественной. Время отдаляет нас от тех событий. Однако память о войне по-прежнему болью отзывается в людских сердцах.</w:t>
      </w:r>
    </w:p>
    <w:p w:rsidR="007332DC" w:rsidRDefault="007332DC" w:rsidP="0073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63C">
        <w:rPr>
          <w:rFonts w:ascii="Times New Roman" w:eastAsia="Times New Roman" w:hAnsi="Times New Roman" w:cs="Times New Roman"/>
          <w:sz w:val="24"/>
          <w:szCs w:val="24"/>
        </w:rPr>
        <w:t xml:space="preserve">Не будем сегодня </w:t>
      </w:r>
      <w:proofErr w:type="gramStart"/>
      <w:r w:rsidRPr="00D1663C">
        <w:rPr>
          <w:rFonts w:ascii="Times New Roman" w:eastAsia="Times New Roman" w:hAnsi="Times New Roman" w:cs="Times New Roman"/>
          <w:sz w:val="24"/>
          <w:szCs w:val="24"/>
        </w:rPr>
        <w:t>судить</w:t>
      </w:r>
      <w:proofErr w:type="gramEnd"/>
      <w:r w:rsidRPr="00D1663C">
        <w:rPr>
          <w:rFonts w:ascii="Times New Roman" w:eastAsia="Times New Roman" w:hAnsi="Times New Roman" w:cs="Times New Roman"/>
          <w:sz w:val="24"/>
          <w:szCs w:val="24"/>
        </w:rPr>
        <w:t xml:space="preserve"> и искать, кто прав и кто виноват. Оставим эти проблемы историкам. Время – лучший судья, оно и рассудит. Но забывать об этом мы не имеем права. Война, какой бы она ни была, осталась открытой раной в душах тех, кто прошёл её дорогами, в семьях погибших и пропавших без вести солдат. Память о героях народ испокон веков хранил в песнях, сказаниях, легендах. Летопись ратных будней воины интернационалисты вели в своих песнях, и хочется, чтобы эта летопись не была забыта. </w:t>
      </w:r>
    </w:p>
    <w:p w:rsidR="007332DC" w:rsidRPr="007332DC" w:rsidRDefault="007332DC" w:rsidP="0073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2B">
        <w:rPr>
          <w:rFonts w:ascii="Times New Roman" w:eastAsia="Times New Roman" w:hAnsi="Times New Roman" w:cs="Times New Roman"/>
          <w:color w:val="FF0000"/>
          <w:sz w:val="24"/>
          <w:szCs w:val="24"/>
        </w:rPr>
        <w:t>15 февраля 1989 года</w:t>
      </w:r>
      <w:r w:rsidRPr="00B75C2B">
        <w:rPr>
          <w:rFonts w:ascii="Times New Roman" w:eastAsia="Times New Roman" w:hAnsi="Times New Roman" w:cs="Times New Roman"/>
          <w:sz w:val="24"/>
          <w:szCs w:val="24"/>
        </w:rPr>
        <w:t xml:space="preserve"> последний бронетранспортёр с нашими воинами пересёк мост Дружбы через Амударью, по фарватеру которой проходит граница с Афганистаном. Замыкал эту огромную колонну командующий 40-й армией Герой Советского Союза генерал-лейтенант Борис Всеволодович Громов.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этом году исполняется 31 год со дня вывода советских войск из Афганистана.</w:t>
      </w:r>
    </w:p>
    <w:p w:rsidR="00111CC6" w:rsidRPr="007332DC" w:rsidRDefault="00111CC6" w:rsidP="007332DC">
      <w:pPr>
        <w:pStyle w:val="western"/>
        <w:shd w:val="clear" w:color="auto" w:fill="FFFFFF"/>
        <w:spacing w:before="0" w:beforeAutospacing="0" w:after="153" w:afterAutospacing="0"/>
        <w:jc w:val="both"/>
      </w:pPr>
      <w:r w:rsidRPr="00B75C2B">
        <w:rPr>
          <w:shd w:val="clear" w:color="auto" w:fill="FFFFFF"/>
        </w:rPr>
        <w:t xml:space="preserve">Много горя бед и страданий принесли нашему народу эти девять лет и пятьдесят один день жестоких сражений в чужом краю. Но и там, в далёком Афганистане, советские воины проявили лучшие человеческие качества: мужество, стойкость, благородство. В неимоверно трудных условиях боевой жизни, вдали от дома, ежечасно подвергаясь опасности, и подчас смерти. </w:t>
      </w:r>
      <w:r w:rsidRPr="00B75C2B">
        <w:t>Все дальше в историю уходят эти события, но время не властно над памятью. Мужество, проявленное в боях, забвению не подлежит. И сегодня мы вспоминаем  об этих страшных боевых действий в Афганистане. Мы поговорили  с вами. О чем поговорили? О мужестве! О долге! О верности!</w:t>
      </w:r>
    </w:p>
    <w:p w:rsidR="00B75C2B" w:rsidRPr="00B75C2B" w:rsidRDefault="00B75C2B" w:rsidP="0073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C2B" w:rsidRPr="00B75C2B" w:rsidRDefault="00B75C2B" w:rsidP="00B75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2908976" cy="2429723"/>
            <wp:effectExtent l="19050" t="0" r="5674" b="0"/>
            <wp:docPr id="2" name="Рисунок 2" descr="C:\Users\Валентина.000\Desktop\img_user_file_56c9f11e7ac73_0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.000\Desktop\img_user_file_56c9f11e7ac73_0_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414" cy="242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32DC" w:rsidRPr="007332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332D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2913623" cy="2423532"/>
            <wp:effectExtent l="19050" t="0" r="1027" b="0"/>
            <wp:docPr id="7" name="Рисунок 6" descr="C:\Users\Валентина.000\Desktop\img_user_file_56c9f11e7ac73_0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нтина.000\Desktop\img_user_file_56c9f11e7ac73_0_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806" cy="242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2DC" w:rsidRDefault="00D1663C" w:rsidP="00B75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1663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Я буду помнить тебя, солдат… тебя, солдат…</w:t>
      </w:r>
      <w:r w:rsidR="007332DC" w:rsidRPr="007332D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D1663C" w:rsidRDefault="007332DC" w:rsidP="00B75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7332D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Урок завершили Минутой молчания…</w:t>
      </w:r>
    </w:p>
    <w:p w:rsidR="001F7503" w:rsidRPr="00D1663C" w:rsidRDefault="001F7503" w:rsidP="00B75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940425" cy="4500688"/>
            <wp:effectExtent l="19050" t="0" r="3175" b="0"/>
            <wp:docPr id="3" name="Рисунок 1" descr="C:\Users\Валентина.000\Desktop\3QZ9MEC4Y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.000\Desktop\3QZ9MEC4Yv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E5F" w:rsidRPr="007332DC" w:rsidRDefault="007332DC" w:rsidP="007332DC">
      <w:pPr>
        <w:jc w:val="right"/>
        <w:rPr>
          <w:rFonts w:ascii="Times New Roman" w:hAnsi="Times New Roman" w:cs="Times New Roman"/>
          <w:sz w:val="24"/>
          <w:szCs w:val="24"/>
        </w:rPr>
      </w:pPr>
      <w:r w:rsidRPr="007332DC">
        <w:rPr>
          <w:rFonts w:ascii="Times New Roman" w:hAnsi="Times New Roman" w:cs="Times New Roman"/>
          <w:sz w:val="24"/>
          <w:szCs w:val="24"/>
        </w:rPr>
        <w:t>Учитель</w:t>
      </w:r>
      <w:r w:rsidR="006241EA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3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2DC">
        <w:rPr>
          <w:rFonts w:ascii="Times New Roman" w:hAnsi="Times New Roman" w:cs="Times New Roman"/>
          <w:sz w:val="24"/>
          <w:szCs w:val="24"/>
        </w:rPr>
        <w:t>Мищевская</w:t>
      </w:r>
      <w:proofErr w:type="spellEnd"/>
      <w:r w:rsidRPr="007332DC">
        <w:rPr>
          <w:rFonts w:ascii="Times New Roman" w:hAnsi="Times New Roman" w:cs="Times New Roman"/>
          <w:sz w:val="24"/>
          <w:szCs w:val="24"/>
        </w:rPr>
        <w:t xml:space="preserve"> М.Г.</w:t>
      </w:r>
    </w:p>
    <w:sectPr w:rsidR="003E4E5F" w:rsidRPr="007332DC" w:rsidSect="00E3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1042"/>
    <w:multiLevelType w:val="multilevel"/>
    <w:tmpl w:val="BCDA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F55D1"/>
    <w:multiLevelType w:val="multilevel"/>
    <w:tmpl w:val="12E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27879"/>
    <w:multiLevelType w:val="multilevel"/>
    <w:tmpl w:val="3A14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11AB9"/>
    <w:multiLevelType w:val="multilevel"/>
    <w:tmpl w:val="ADF8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3C"/>
    <w:rsid w:val="00111CC6"/>
    <w:rsid w:val="0018642E"/>
    <w:rsid w:val="001F7503"/>
    <w:rsid w:val="00502489"/>
    <w:rsid w:val="006241EA"/>
    <w:rsid w:val="007332DC"/>
    <w:rsid w:val="008325B8"/>
    <w:rsid w:val="008540FF"/>
    <w:rsid w:val="00AA5F0A"/>
    <w:rsid w:val="00AC3D08"/>
    <w:rsid w:val="00B75C2B"/>
    <w:rsid w:val="00CA2DFE"/>
    <w:rsid w:val="00D1663C"/>
    <w:rsid w:val="00E276F8"/>
    <w:rsid w:val="00E37490"/>
    <w:rsid w:val="00ED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D1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D1663C"/>
  </w:style>
  <w:style w:type="character" w:styleId="a3">
    <w:name w:val="Hyperlink"/>
    <w:basedOn w:val="a0"/>
    <w:uiPriority w:val="99"/>
    <w:semiHidden/>
    <w:unhideWhenUsed/>
    <w:rsid w:val="00D1663C"/>
    <w:rPr>
      <w:color w:val="0000FF"/>
      <w:u w:val="single"/>
    </w:rPr>
  </w:style>
  <w:style w:type="paragraph" w:customStyle="1" w:styleId="western">
    <w:name w:val="western"/>
    <w:basedOn w:val="a"/>
    <w:rsid w:val="00D1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5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540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0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5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D1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D1663C"/>
  </w:style>
  <w:style w:type="character" w:styleId="a3">
    <w:name w:val="Hyperlink"/>
    <w:basedOn w:val="a0"/>
    <w:uiPriority w:val="99"/>
    <w:semiHidden/>
    <w:unhideWhenUsed/>
    <w:rsid w:val="00D1663C"/>
    <w:rPr>
      <w:color w:val="0000FF"/>
      <w:u w:val="single"/>
    </w:rPr>
  </w:style>
  <w:style w:type="paragraph" w:customStyle="1" w:styleId="western">
    <w:name w:val="western"/>
    <w:basedOn w:val="a"/>
    <w:rsid w:val="00D1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5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540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0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Мищевская</dc:creator>
  <cp:lastModifiedBy>валентина</cp:lastModifiedBy>
  <cp:revision>2</cp:revision>
  <dcterms:created xsi:type="dcterms:W3CDTF">2020-02-12T11:16:00Z</dcterms:created>
  <dcterms:modified xsi:type="dcterms:W3CDTF">2020-02-12T11:16:00Z</dcterms:modified>
</cp:coreProperties>
</file>